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CA965" w14:textId="66764AF8" w:rsidR="00DC24A0" w:rsidRPr="00BC30D5" w:rsidRDefault="00DC24A0" w:rsidP="00F104C8">
      <w:pPr>
        <w:pStyle w:val="Heading1"/>
        <w:jc w:val="center"/>
      </w:pPr>
      <w:bookmarkStart w:id="0" w:name="_Toc194309103"/>
      <w:r w:rsidRPr="00BC30D5">
        <w:t>EUSEM educational activity arrangements and processes</w:t>
      </w:r>
      <w:bookmarkEnd w:id="0"/>
    </w:p>
    <w:p w14:paraId="6A0371DA" w14:textId="3047151D" w:rsidR="00BC30D5" w:rsidRDefault="00BC30D5" w:rsidP="00BC30D5">
      <w:pPr>
        <w:rPr>
          <w:lang w:val="en-US" w:eastAsia="ja-JP"/>
        </w:rPr>
      </w:pPr>
      <w:r>
        <w:rPr>
          <w:lang w:val="en-US" w:eastAsia="ja-JP"/>
        </w:rPr>
        <w:t>Author:</w:t>
      </w:r>
      <w:r>
        <w:rPr>
          <w:lang w:val="en-US" w:eastAsia="ja-JP"/>
        </w:rPr>
        <w:tab/>
      </w:r>
      <w:r>
        <w:rPr>
          <w:lang w:val="en-US" w:eastAsia="ja-JP"/>
        </w:rPr>
        <w:tab/>
      </w:r>
      <w:r>
        <w:rPr>
          <w:lang w:val="en-US" w:eastAsia="ja-JP"/>
        </w:rPr>
        <w:tab/>
        <w:t>Ruth Brown</w:t>
      </w:r>
    </w:p>
    <w:p w14:paraId="59D8E6D8" w14:textId="085391A9" w:rsidR="00BC30D5" w:rsidRDefault="00BC30D5" w:rsidP="00BC30D5">
      <w:pPr>
        <w:rPr>
          <w:lang w:val="en-US" w:eastAsia="ja-JP"/>
        </w:rPr>
      </w:pPr>
      <w:r>
        <w:rPr>
          <w:lang w:val="en-US" w:eastAsia="ja-JP"/>
        </w:rPr>
        <w:t xml:space="preserve">Version </w:t>
      </w:r>
      <w:r>
        <w:rPr>
          <w:lang w:val="en-US" w:eastAsia="ja-JP"/>
        </w:rPr>
        <w:tab/>
      </w:r>
      <w:r>
        <w:rPr>
          <w:lang w:val="en-US" w:eastAsia="ja-JP"/>
        </w:rPr>
        <w:tab/>
      </w:r>
      <w:r w:rsidR="00C63A98">
        <w:rPr>
          <w:lang w:val="en-US" w:eastAsia="ja-JP"/>
        </w:rPr>
        <w:t>July 2025</w:t>
      </w:r>
    </w:p>
    <w:p w14:paraId="38DD2DCD" w14:textId="5EBF65FF" w:rsidR="00BC30D5" w:rsidRPr="00BC30D5" w:rsidRDefault="00BC30D5" w:rsidP="00BC30D5">
      <w:pPr>
        <w:rPr>
          <w:lang w:val="en-US" w:eastAsia="ja-JP"/>
        </w:rPr>
      </w:pPr>
      <w:r>
        <w:rPr>
          <w:lang w:val="en-US" w:eastAsia="ja-JP"/>
        </w:rPr>
        <w:t>Approved by Board</w:t>
      </w:r>
      <w:r>
        <w:rPr>
          <w:lang w:val="en-US" w:eastAsia="ja-JP"/>
        </w:rPr>
        <w:tab/>
      </w:r>
      <w:r w:rsidR="00C63A98">
        <w:rPr>
          <w:lang w:val="en-US" w:eastAsia="ja-JP"/>
        </w:rPr>
        <w:t>July 2025</w:t>
      </w:r>
    </w:p>
    <w:p w14:paraId="1BFCD8A2" w14:textId="00362376" w:rsidR="00DC24A0" w:rsidRDefault="00DC24A0" w:rsidP="00782A85">
      <w:pPr>
        <w:spacing w:line="276" w:lineRule="auto"/>
        <w:jc w:val="both"/>
        <w:rPr>
          <w:rFonts w:asciiTheme="minorHAnsi" w:hAnsiTheme="minorHAnsi" w:cstheme="minorHAnsi"/>
          <w:b/>
          <w:szCs w:val="22"/>
        </w:rPr>
      </w:pPr>
    </w:p>
    <w:sdt>
      <w:sdtPr>
        <w:rPr>
          <w:rFonts w:ascii="Arial" w:eastAsia="Times New Roman" w:hAnsi="Arial" w:cs="Times New Roman"/>
          <w:color w:val="auto"/>
          <w:sz w:val="22"/>
          <w:szCs w:val="20"/>
          <w:lang w:val="en-GB"/>
        </w:rPr>
        <w:id w:val="-1695448381"/>
        <w:docPartObj>
          <w:docPartGallery w:val="Table of Contents"/>
          <w:docPartUnique/>
        </w:docPartObj>
      </w:sdtPr>
      <w:sdtEndPr>
        <w:rPr>
          <w:b/>
          <w:bCs/>
          <w:noProof/>
        </w:rPr>
      </w:sdtEndPr>
      <w:sdtContent>
        <w:p w14:paraId="6617D278" w14:textId="09ABC44F" w:rsidR="00BC30D5" w:rsidRDefault="00BC30D5">
          <w:pPr>
            <w:pStyle w:val="TOCHeading"/>
          </w:pPr>
          <w:r>
            <w:t>Table of Contents</w:t>
          </w:r>
        </w:p>
        <w:p w14:paraId="7744ED2B" w14:textId="7480B238" w:rsidR="006B5D71" w:rsidRDefault="00BC30D5">
          <w:pPr>
            <w:pStyle w:val="TOC1"/>
            <w:tabs>
              <w:tab w:val="right" w:leader="dot" w:pos="9062"/>
            </w:tabs>
            <w:rPr>
              <w:rFonts w:asciiTheme="minorHAnsi" w:eastAsiaTheme="minorEastAsia" w:hAnsiTheme="minorHAnsi" w:cstheme="minorBidi"/>
              <w:noProof/>
              <w:szCs w:val="22"/>
              <w:lang w:eastAsia="en-GB"/>
            </w:rPr>
          </w:pPr>
          <w:r>
            <w:fldChar w:fldCharType="begin"/>
          </w:r>
          <w:r>
            <w:instrText xml:space="preserve"> TOC \o "1-3" \h \z \u </w:instrText>
          </w:r>
          <w:r>
            <w:fldChar w:fldCharType="separate"/>
          </w:r>
          <w:hyperlink w:anchor="_Toc194309103" w:history="1">
            <w:r w:rsidR="006B5D71" w:rsidRPr="00A7202C">
              <w:rPr>
                <w:rStyle w:val="Hyperlink"/>
                <w:noProof/>
              </w:rPr>
              <w:t>EUSEM educational activity arrangements and processes</w:t>
            </w:r>
            <w:r w:rsidR="006B5D71">
              <w:rPr>
                <w:noProof/>
                <w:webHidden/>
              </w:rPr>
              <w:tab/>
            </w:r>
            <w:r w:rsidR="006B5D71">
              <w:rPr>
                <w:noProof/>
                <w:webHidden/>
              </w:rPr>
              <w:fldChar w:fldCharType="begin"/>
            </w:r>
            <w:r w:rsidR="006B5D71">
              <w:rPr>
                <w:noProof/>
                <w:webHidden/>
              </w:rPr>
              <w:instrText xml:space="preserve"> PAGEREF _Toc194309103 \h </w:instrText>
            </w:r>
            <w:r w:rsidR="006B5D71">
              <w:rPr>
                <w:noProof/>
                <w:webHidden/>
              </w:rPr>
            </w:r>
            <w:r w:rsidR="006B5D71">
              <w:rPr>
                <w:noProof/>
                <w:webHidden/>
              </w:rPr>
              <w:fldChar w:fldCharType="separate"/>
            </w:r>
            <w:r w:rsidR="006B5D71">
              <w:rPr>
                <w:noProof/>
                <w:webHidden/>
              </w:rPr>
              <w:t>1</w:t>
            </w:r>
            <w:r w:rsidR="006B5D71">
              <w:rPr>
                <w:noProof/>
                <w:webHidden/>
              </w:rPr>
              <w:fldChar w:fldCharType="end"/>
            </w:r>
          </w:hyperlink>
        </w:p>
        <w:p w14:paraId="2A4B8907" w14:textId="3F86D621"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04" w:history="1">
            <w:r w:rsidRPr="00A7202C">
              <w:rPr>
                <w:rStyle w:val="Hyperlink"/>
                <w:noProof/>
              </w:rPr>
              <w:t>Background</w:t>
            </w:r>
            <w:r>
              <w:rPr>
                <w:noProof/>
                <w:webHidden/>
              </w:rPr>
              <w:tab/>
            </w:r>
            <w:r>
              <w:rPr>
                <w:noProof/>
                <w:webHidden/>
              </w:rPr>
              <w:fldChar w:fldCharType="begin"/>
            </w:r>
            <w:r>
              <w:rPr>
                <w:noProof/>
                <w:webHidden/>
              </w:rPr>
              <w:instrText xml:space="preserve"> PAGEREF _Toc194309104 \h </w:instrText>
            </w:r>
            <w:r>
              <w:rPr>
                <w:noProof/>
                <w:webHidden/>
              </w:rPr>
            </w:r>
            <w:r>
              <w:rPr>
                <w:noProof/>
                <w:webHidden/>
              </w:rPr>
              <w:fldChar w:fldCharType="separate"/>
            </w:r>
            <w:r>
              <w:rPr>
                <w:noProof/>
                <w:webHidden/>
              </w:rPr>
              <w:t>2</w:t>
            </w:r>
            <w:r>
              <w:rPr>
                <w:noProof/>
                <w:webHidden/>
              </w:rPr>
              <w:fldChar w:fldCharType="end"/>
            </w:r>
          </w:hyperlink>
        </w:p>
        <w:p w14:paraId="2ED49581" w14:textId="7327C68C" w:rsidR="006B5D71" w:rsidRDefault="006B5D71">
          <w:pPr>
            <w:pStyle w:val="TOC2"/>
            <w:tabs>
              <w:tab w:val="right" w:leader="dot" w:pos="9062"/>
            </w:tabs>
            <w:rPr>
              <w:rFonts w:asciiTheme="minorHAnsi" w:eastAsiaTheme="minorEastAsia" w:hAnsiTheme="minorHAnsi" w:cstheme="minorBidi"/>
              <w:noProof/>
              <w:szCs w:val="22"/>
              <w:lang w:eastAsia="en-GB"/>
            </w:rPr>
          </w:pPr>
          <w:hyperlink w:anchor="_Toc194309105" w:history="1">
            <w:r w:rsidRPr="00A7202C">
              <w:rPr>
                <w:rStyle w:val="Hyperlink"/>
                <w:noProof/>
              </w:rPr>
              <w:t>Standards for EUSEM educational activity:</w:t>
            </w:r>
            <w:r>
              <w:rPr>
                <w:noProof/>
                <w:webHidden/>
              </w:rPr>
              <w:tab/>
            </w:r>
            <w:r>
              <w:rPr>
                <w:noProof/>
                <w:webHidden/>
              </w:rPr>
              <w:fldChar w:fldCharType="begin"/>
            </w:r>
            <w:r>
              <w:rPr>
                <w:noProof/>
                <w:webHidden/>
              </w:rPr>
              <w:instrText xml:space="preserve"> PAGEREF _Toc194309105 \h </w:instrText>
            </w:r>
            <w:r>
              <w:rPr>
                <w:noProof/>
                <w:webHidden/>
              </w:rPr>
            </w:r>
            <w:r>
              <w:rPr>
                <w:noProof/>
                <w:webHidden/>
              </w:rPr>
              <w:fldChar w:fldCharType="separate"/>
            </w:r>
            <w:r>
              <w:rPr>
                <w:noProof/>
                <w:webHidden/>
              </w:rPr>
              <w:t>2</w:t>
            </w:r>
            <w:r>
              <w:rPr>
                <w:noProof/>
                <w:webHidden/>
              </w:rPr>
              <w:fldChar w:fldCharType="end"/>
            </w:r>
          </w:hyperlink>
        </w:p>
        <w:p w14:paraId="2C78460A" w14:textId="3BF3DB32"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06" w:history="1">
            <w:r w:rsidRPr="00A7202C">
              <w:rPr>
                <w:rStyle w:val="Hyperlink"/>
                <w:noProof/>
              </w:rPr>
              <w:t>Types of educational events and activities</w:t>
            </w:r>
            <w:r>
              <w:rPr>
                <w:noProof/>
                <w:webHidden/>
              </w:rPr>
              <w:tab/>
            </w:r>
            <w:r>
              <w:rPr>
                <w:noProof/>
                <w:webHidden/>
              </w:rPr>
              <w:fldChar w:fldCharType="begin"/>
            </w:r>
            <w:r>
              <w:rPr>
                <w:noProof/>
                <w:webHidden/>
              </w:rPr>
              <w:instrText xml:space="preserve"> PAGEREF _Toc194309106 \h </w:instrText>
            </w:r>
            <w:r>
              <w:rPr>
                <w:noProof/>
                <w:webHidden/>
              </w:rPr>
            </w:r>
            <w:r>
              <w:rPr>
                <w:noProof/>
                <w:webHidden/>
              </w:rPr>
              <w:fldChar w:fldCharType="separate"/>
            </w:r>
            <w:r>
              <w:rPr>
                <w:noProof/>
                <w:webHidden/>
              </w:rPr>
              <w:t>2</w:t>
            </w:r>
            <w:r>
              <w:rPr>
                <w:noProof/>
                <w:webHidden/>
              </w:rPr>
              <w:fldChar w:fldCharType="end"/>
            </w:r>
          </w:hyperlink>
        </w:p>
        <w:p w14:paraId="1D23AEBF" w14:textId="59EF66B6"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07" w:history="1">
            <w:r w:rsidRPr="00A7202C">
              <w:rPr>
                <w:rStyle w:val="Hyperlink"/>
                <w:noProof/>
              </w:rPr>
              <w:t>1.</w:t>
            </w:r>
            <w:r>
              <w:rPr>
                <w:rFonts w:asciiTheme="minorHAnsi" w:eastAsiaTheme="minorEastAsia" w:hAnsiTheme="minorHAnsi" w:cstheme="minorBidi"/>
                <w:noProof/>
                <w:szCs w:val="22"/>
                <w:lang w:eastAsia="en-GB"/>
              </w:rPr>
              <w:tab/>
            </w:r>
            <w:r w:rsidRPr="00A7202C">
              <w:rPr>
                <w:rStyle w:val="Hyperlink"/>
                <w:noProof/>
              </w:rPr>
              <w:t>Pre - Congress courses</w:t>
            </w:r>
            <w:r>
              <w:rPr>
                <w:noProof/>
                <w:webHidden/>
              </w:rPr>
              <w:tab/>
            </w:r>
            <w:r>
              <w:rPr>
                <w:noProof/>
                <w:webHidden/>
              </w:rPr>
              <w:fldChar w:fldCharType="begin"/>
            </w:r>
            <w:r>
              <w:rPr>
                <w:noProof/>
                <w:webHidden/>
              </w:rPr>
              <w:instrText xml:space="preserve"> PAGEREF _Toc194309107 \h </w:instrText>
            </w:r>
            <w:r>
              <w:rPr>
                <w:noProof/>
                <w:webHidden/>
              </w:rPr>
            </w:r>
            <w:r>
              <w:rPr>
                <w:noProof/>
                <w:webHidden/>
              </w:rPr>
              <w:fldChar w:fldCharType="separate"/>
            </w:r>
            <w:r>
              <w:rPr>
                <w:noProof/>
                <w:webHidden/>
              </w:rPr>
              <w:t>3</w:t>
            </w:r>
            <w:r>
              <w:rPr>
                <w:noProof/>
                <w:webHidden/>
              </w:rPr>
              <w:fldChar w:fldCharType="end"/>
            </w:r>
          </w:hyperlink>
        </w:p>
        <w:p w14:paraId="7CF3A94E" w14:textId="403CED91"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08" w:history="1">
            <w:r w:rsidRPr="00A7202C">
              <w:rPr>
                <w:rStyle w:val="Hyperlink"/>
                <w:noProof/>
              </w:rPr>
              <w:t>2.</w:t>
            </w:r>
            <w:r>
              <w:rPr>
                <w:rFonts w:asciiTheme="minorHAnsi" w:eastAsiaTheme="minorEastAsia" w:hAnsiTheme="minorHAnsi" w:cstheme="minorBidi"/>
                <w:noProof/>
                <w:szCs w:val="22"/>
                <w:lang w:eastAsia="en-GB"/>
              </w:rPr>
              <w:tab/>
            </w:r>
            <w:r w:rsidRPr="00A7202C">
              <w:rPr>
                <w:rStyle w:val="Hyperlink"/>
                <w:noProof/>
              </w:rPr>
              <w:t>European Training Requirement (ETR) track</w:t>
            </w:r>
            <w:r>
              <w:rPr>
                <w:noProof/>
                <w:webHidden/>
              </w:rPr>
              <w:tab/>
            </w:r>
            <w:r>
              <w:rPr>
                <w:noProof/>
                <w:webHidden/>
              </w:rPr>
              <w:fldChar w:fldCharType="begin"/>
            </w:r>
            <w:r>
              <w:rPr>
                <w:noProof/>
                <w:webHidden/>
              </w:rPr>
              <w:instrText xml:space="preserve"> PAGEREF _Toc194309108 \h </w:instrText>
            </w:r>
            <w:r>
              <w:rPr>
                <w:noProof/>
                <w:webHidden/>
              </w:rPr>
            </w:r>
            <w:r>
              <w:rPr>
                <w:noProof/>
                <w:webHidden/>
              </w:rPr>
              <w:fldChar w:fldCharType="separate"/>
            </w:r>
            <w:r>
              <w:rPr>
                <w:noProof/>
                <w:webHidden/>
              </w:rPr>
              <w:t>3</w:t>
            </w:r>
            <w:r>
              <w:rPr>
                <w:noProof/>
                <w:webHidden/>
              </w:rPr>
              <w:fldChar w:fldCharType="end"/>
            </w:r>
          </w:hyperlink>
        </w:p>
        <w:p w14:paraId="2AB2FFF6" w14:textId="12FB5B8B"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09" w:history="1">
            <w:r w:rsidRPr="00A7202C">
              <w:rPr>
                <w:rStyle w:val="Hyperlink"/>
                <w:noProof/>
              </w:rPr>
              <w:t>3.</w:t>
            </w:r>
            <w:r>
              <w:rPr>
                <w:rFonts w:asciiTheme="minorHAnsi" w:eastAsiaTheme="minorEastAsia" w:hAnsiTheme="minorHAnsi" w:cstheme="minorBidi"/>
                <w:noProof/>
                <w:szCs w:val="22"/>
                <w:lang w:eastAsia="en-GB"/>
              </w:rPr>
              <w:tab/>
            </w:r>
            <w:r w:rsidRPr="00A7202C">
              <w:rPr>
                <w:rStyle w:val="Hyperlink"/>
                <w:noProof/>
              </w:rPr>
              <w:t>Spring workshop</w:t>
            </w:r>
            <w:r>
              <w:rPr>
                <w:noProof/>
                <w:webHidden/>
              </w:rPr>
              <w:tab/>
            </w:r>
            <w:r>
              <w:rPr>
                <w:noProof/>
                <w:webHidden/>
              </w:rPr>
              <w:fldChar w:fldCharType="begin"/>
            </w:r>
            <w:r>
              <w:rPr>
                <w:noProof/>
                <w:webHidden/>
              </w:rPr>
              <w:instrText xml:space="preserve"> PAGEREF _Toc194309109 \h </w:instrText>
            </w:r>
            <w:r>
              <w:rPr>
                <w:noProof/>
                <w:webHidden/>
              </w:rPr>
            </w:r>
            <w:r>
              <w:rPr>
                <w:noProof/>
                <w:webHidden/>
              </w:rPr>
              <w:fldChar w:fldCharType="separate"/>
            </w:r>
            <w:r>
              <w:rPr>
                <w:noProof/>
                <w:webHidden/>
              </w:rPr>
              <w:t>3</w:t>
            </w:r>
            <w:r>
              <w:rPr>
                <w:noProof/>
                <w:webHidden/>
              </w:rPr>
              <w:fldChar w:fldCharType="end"/>
            </w:r>
          </w:hyperlink>
        </w:p>
        <w:p w14:paraId="30124620" w14:textId="5A76C28D"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10" w:history="1">
            <w:r w:rsidRPr="00A7202C">
              <w:rPr>
                <w:rStyle w:val="Hyperlink"/>
                <w:noProof/>
              </w:rPr>
              <w:t>4.</w:t>
            </w:r>
            <w:r>
              <w:rPr>
                <w:rFonts w:asciiTheme="minorHAnsi" w:eastAsiaTheme="minorEastAsia" w:hAnsiTheme="minorHAnsi" w:cstheme="minorBidi"/>
                <w:noProof/>
                <w:szCs w:val="22"/>
                <w:lang w:eastAsia="en-GB"/>
              </w:rPr>
              <w:tab/>
            </w:r>
            <w:r w:rsidRPr="00A7202C">
              <w:rPr>
                <w:rStyle w:val="Hyperlink"/>
                <w:noProof/>
              </w:rPr>
              <w:t>Courses Run by EUSEM (appendix C)</w:t>
            </w:r>
            <w:r>
              <w:rPr>
                <w:noProof/>
                <w:webHidden/>
              </w:rPr>
              <w:tab/>
            </w:r>
            <w:r>
              <w:rPr>
                <w:noProof/>
                <w:webHidden/>
              </w:rPr>
              <w:fldChar w:fldCharType="begin"/>
            </w:r>
            <w:r>
              <w:rPr>
                <w:noProof/>
                <w:webHidden/>
              </w:rPr>
              <w:instrText xml:space="preserve"> PAGEREF _Toc194309110 \h </w:instrText>
            </w:r>
            <w:r>
              <w:rPr>
                <w:noProof/>
                <w:webHidden/>
              </w:rPr>
            </w:r>
            <w:r>
              <w:rPr>
                <w:noProof/>
                <w:webHidden/>
              </w:rPr>
              <w:fldChar w:fldCharType="separate"/>
            </w:r>
            <w:r>
              <w:rPr>
                <w:noProof/>
                <w:webHidden/>
              </w:rPr>
              <w:t>4</w:t>
            </w:r>
            <w:r>
              <w:rPr>
                <w:noProof/>
                <w:webHidden/>
              </w:rPr>
              <w:fldChar w:fldCharType="end"/>
            </w:r>
          </w:hyperlink>
        </w:p>
        <w:p w14:paraId="48191796" w14:textId="01B10D79"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11" w:history="1">
            <w:r w:rsidRPr="00A7202C">
              <w:rPr>
                <w:rStyle w:val="Hyperlink"/>
                <w:noProof/>
              </w:rPr>
              <w:t>5.</w:t>
            </w:r>
            <w:r>
              <w:rPr>
                <w:rFonts w:asciiTheme="minorHAnsi" w:eastAsiaTheme="minorEastAsia" w:hAnsiTheme="minorHAnsi" w:cstheme="minorBidi"/>
                <w:noProof/>
                <w:szCs w:val="22"/>
                <w:lang w:eastAsia="en-GB"/>
              </w:rPr>
              <w:tab/>
            </w:r>
            <w:r w:rsidRPr="00A7202C">
              <w:rPr>
                <w:rStyle w:val="Hyperlink"/>
                <w:noProof/>
              </w:rPr>
              <w:t>Courses run in conjunction with EUSEM</w:t>
            </w:r>
            <w:r>
              <w:rPr>
                <w:noProof/>
                <w:webHidden/>
              </w:rPr>
              <w:tab/>
            </w:r>
            <w:r>
              <w:rPr>
                <w:noProof/>
                <w:webHidden/>
              </w:rPr>
              <w:fldChar w:fldCharType="begin"/>
            </w:r>
            <w:r>
              <w:rPr>
                <w:noProof/>
                <w:webHidden/>
              </w:rPr>
              <w:instrText xml:space="preserve"> PAGEREF _Toc194309111 \h </w:instrText>
            </w:r>
            <w:r>
              <w:rPr>
                <w:noProof/>
                <w:webHidden/>
              </w:rPr>
            </w:r>
            <w:r>
              <w:rPr>
                <w:noProof/>
                <w:webHidden/>
              </w:rPr>
              <w:fldChar w:fldCharType="separate"/>
            </w:r>
            <w:r>
              <w:rPr>
                <w:noProof/>
                <w:webHidden/>
              </w:rPr>
              <w:t>4</w:t>
            </w:r>
            <w:r>
              <w:rPr>
                <w:noProof/>
                <w:webHidden/>
              </w:rPr>
              <w:fldChar w:fldCharType="end"/>
            </w:r>
          </w:hyperlink>
        </w:p>
        <w:p w14:paraId="05AAA6CB" w14:textId="63C0C380"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12" w:history="1">
            <w:r w:rsidRPr="00A7202C">
              <w:rPr>
                <w:rStyle w:val="Hyperlink"/>
                <w:noProof/>
              </w:rPr>
              <w:t>6.</w:t>
            </w:r>
            <w:r>
              <w:rPr>
                <w:rFonts w:asciiTheme="minorHAnsi" w:eastAsiaTheme="minorEastAsia" w:hAnsiTheme="minorHAnsi" w:cstheme="minorBidi"/>
                <w:noProof/>
                <w:szCs w:val="22"/>
                <w:lang w:eastAsia="en-GB"/>
              </w:rPr>
              <w:tab/>
            </w:r>
            <w:r w:rsidRPr="00A7202C">
              <w:rPr>
                <w:rStyle w:val="Hyperlink"/>
                <w:noProof/>
              </w:rPr>
              <w:t>Courses endorsed by EUSEM</w:t>
            </w:r>
            <w:r>
              <w:rPr>
                <w:noProof/>
                <w:webHidden/>
              </w:rPr>
              <w:tab/>
            </w:r>
            <w:r>
              <w:rPr>
                <w:noProof/>
                <w:webHidden/>
              </w:rPr>
              <w:fldChar w:fldCharType="begin"/>
            </w:r>
            <w:r>
              <w:rPr>
                <w:noProof/>
                <w:webHidden/>
              </w:rPr>
              <w:instrText xml:space="preserve"> PAGEREF _Toc194309112 \h </w:instrText>
            </w:r>
            <w:r>
              <w:rPr>
                <w:noProof/>
                <w:webHidden/>
              </w:rPr>
            </w:r>
            <w:r>
              <w:rPr>
                <w:noProof/>
                <w:webHidden/>
              </w:rPr>
              <w:fldChar w:fldCharType="separate"/>
            </w:r>
            <w:r>
              <w:rPr>
                <w:noProof/>
                <w:webHidden/>
              </w:rPr>
              <w:t>5</w:t>
            </w:r>
            <w:r>
              <w:rPr>
                <w:noProof/>
                <w:webHidden/>
              </w:rPr>
              <w:fldChar w:fldCharType="end"/>
            </w:r>
          </w:hyperlink>
        </w:p>
        <w:p w14:paraId="7ECD704A" w14:textId="09C518E1" w:rsidR="006B5D71" w:rsidRDefault="006B5D71">
          <w:pPr>
            <w:pStyle w:val="TOC2"/>
            <w:tabs>
              <w:tab w:val="left" w:pos="660"/>
              <w:tab w:val="right" w:leader="dot" w:pos="9062"/>
            </w:tabs>
            <w:rPr>
              <w:rFonts w:asciiTheme="minorHAnsi" w:eastAsiaTheme="minorEastAsia" w:hAnsiTheme="minorHAnsi" w:cstheme="minorBidi"/>
              <w:noProof/>
              <w:szCs w:val="22"/>
              <w:lang w:eastAsia="en-GB"/>
            </w:rPr>
          </w:pPr>
          <w:hyperlink w:anchor="_Toc194309113" w:history="1">
            <w:r w:rsidRPr="00A7202C">
              <w:rPr>
                <w:rStyle w:val="Hyperlink"/>
                <w:noProof/>
              </w:rPr>
              <w:t>7.</w:t>
            </w:r>
            <w:r>
              <w:rPr>
                <w:rFonts w:asciiTheme="minorHAnsi" w:eastAsiaTheme="minorEastAsia" w:hAnsiTheme="minorHAnsi" w:cstheme="minorBidi"/>
                <w:noProof/>
                <w:szCs w:val="22"/>
                <w:lang w:eastAsia="en-GB"/>
              </w:rPr>
              <w:tab/>
            </w:r>
            <w:r w:rsidRPr="00A7202C">
              <w:rPr>
                <w:rStyle w:val="Hyperlink"/>
                <w:noProof/>
              </w:rPr>
              <w:t>Hybrid courses run by EUSEM</w:t>
            </w:r>
            <w:r>
              <w:rPr>
                <w:noProof/>
                <w:webHidden/>
              </w:rPr>
              <w:tab/>
            </w:r>
            <w:r>
              <w:rPr>
                <w:noProof/>
                <w:webHidden/>
              </w:rPr>
              <w:fldChar w:fldCharType="begin"/>
            </w:r>
            <w:r>
              <w:rPr>
                <w:noProof/>
                <w:webHidden/>
              </w:rPr>
              <w:instrText xml:space="preserve"> PAGEREF _Toc194309113 \h </w:instrText>
            </w:r>
            <w:r>
              <w:rPr>
                <w:noProof/>
                <w:webHidden/>
              </w:rPr>
            </w:r>
            <w:r>
              <w:rPr>
                <w:noProof/>
                <w:webHidden/>
              </w:rPr>
              <w:fldChar w:fldCharType="separate"/>
            </w:r>
            <w:r>
              <w:rPr>
                <w:noProof/>
                <w:webHidden/>
              </w:rPr>
              <w:t>6</w:t>
            </w:r>
            <w:r>
              <w:rPr>
                <w:noProof/>
                <w:webHidden/>
              </w:rPr>
              <w:fldChar w:fldCharType="end"/>
            </w:r>
          </w:hyperlink>
        </w:p>
        <w:p w14:paraId="2A59D014" w14:textId="1F63584B" w:rsidR="006B5D71" w:rsidRDefault="006B5D71">
          <w:pPr>
            <w:pStyle w:val="TOC2"/>
            <w:tabs>
              <w:tab w:val="right" w:leader="dot" w:pos="9062"/>
            </w:tabs>
            <w:rPr>
              <w:rFonts w:asciiTheme="minorHAnsi" w:eastAsiaTheme="minorEastAsia" w:hAnsiTheme="minorHAnsi" w:cstheme="minorBidi"/>
              <w:noProof/>
              <w:szCs w:val="22"/>
              <w:lang w:eastAsia="en-GB"/>
            </w:rPr>
          </w:pPr>
          <w:hyperlink w:anchor="_Toc194309114" w:history="1">
            <w:r w:rsidRPr="00A7202C">
              <w:rPr>
                <w:rStyle w:val="Hyperlink"/>
                <w:noProof/>
              </w:rPr>
              <w:t>8.  On line courses</w:t>
            </w:r>
            <w:r>
              <w:rPr>
                <w:noProof/>
                <w:webHidden/>
              </w:rPr>
              <w:tab/>
            </w:r>
            <w:r>
              <w:rPr>
                <w:noProof/>
                <w:webHidden/>
              </w:rPr>
              <w:fldChar w:fldCharType="begin"/>
            </w:r>
            <w:r>
              <w:rPr>
                <w:noProof/>
                <w:webHidden/>
              </w:rPr>
              <w:instrText xml:space="preserve"> PAGEREF _Toc194309114 \h </w:instrText>
            </w:r>
            <w:r>
              <w:rPr>
                <w:noProof/>
                <w:webHidden/>
              </w:rPr>
            </w:r>
            <w:r>
              <w:rPr>
                <w:noProof/>
                <w:webHidden/>
              </w:rPr>
              <w:fldChar w:fldCharType="separate"/>
            </w:r>
            <w:r>
              <w:rPr>
                <w:noProof/>
                <w:webHidden/>
              </w:rPr>
              <w:t>6</w:t>
            </w:r>
            <w:r>
              <w:rPr>
                <w:noProof/>
                <w:webHidden/>
              </w:rPr>
              <w:fldChar w:fldCharType="end"/>
            </w:r>
          </w:hyperlink>
        </w:p>
        <w:p w14:paraId="52905938" w14:textId="0226B5BF" w:rsidR="006B5D71" w:rsidRDefault="006B5D71">
          <w:pPr>
            <w:pStyle w:val="TOC2"/>
            <w:tabs>
              <w:tab w:val="right" w:leader="dot" w:pos="9062"/>
            </w:tabs>
            <w:rPr>
              <w:rFonts w:asciiTheme="minorHAnsi" w:eastAsiaTheme="minorEastAsia" w:hAnsiTheme="minorHAnsi" w:cstheme="minorBidi"/>
              <w:noProof/>
              <w:szCs w:val="22"/>
              <w:lang w:eastAsia="en-GB"/>
            </w:rPr>
          </w:pPr>
          <w:hyperlink w:anchor="_Toc194309115" w:history="1">
            <w:r w:rsidRPr="00A7202C">
              <w:rPr>
                <w:rStyle w:val="Hyperlink"/>
                <w:noProof/>
              </w:rPr>
              <w:t>9. Webinars</w:t>
            </w:r>
            <w:r>
              <w:rPr>
                <w:noProof/>
                <w:webHidden/>
              </w:rPr>
              <w:tab/>
            </w:r>
            <w:r>
              <w:rPr>
                <w:noProof/>
                <w:webHidden/>
              </w:rPr>
              <w:fldChar w:fldCharType="begin"/>
            </w:r>
            <w:r>
              <w:rPr>
                <w:noProof/>
                <w:webHidden/>
              </w:rPr>
              <w:instrText xml:space="preserve"> PAGEREF _Toc194309115 \h </w:instrText>
            </w:r>
            <w:r>
              <w:rPr>
                <w:noProof/>
                <w:webHidden/>
              </w:rPr>
            </w:r>
            <w:r>
              <w:rPr>
                <w:noProof/>
                <w:webHidden/>
              </w:rPr>
              <w:fldChar w:fldCharType="separate"/>
            </w:r>
            <w:r>
              <w:rPr>
                <w:noProof/>
                <w:webHidden/>
              </w:rPr>
              <w:t>7</w:t>
            </w:r>
            <w:r>
              <w:rPr>
                <w:noProof/>
                <w:webHidden/>
              </w:rPr>
              <w:fldChar w:fldCharType="end"/>
            </w:r>
          </w:hyperlink>
        </w:p>
        <w:p w14:paraId="06BB9DE7" w14:textId="03C644AF" w:rsidR="006B5D71" w:rsidRDefault="006B5D71">
          <w:pPr>
            <w:pStyle w:val="TOC2"/>
            <w:tabs>
              <w:tab w:val="right" w:leader="dot" w:pos="9062"/>
            </w:tabs>
            <w:rPr>
              <w:rFonts w:asciiTheme="minorHAnsi" w:eastAsiaTheme="minorEastAsia" w:hAnsiTheme="minorHAnsi" w:cstheme="minorBidi"/>
              <w:noProof/>
              <w:szCs w:val="22"/>
              <w:lang w:eastAsia="en-GB"/>
            </w:rPr>
          </w:pPr>
          <w:hyperlink w:anchor="_Toc194309116" w:history="1">
            <w:r w:rsidRPr="00A7202C">
              <w:rPr>
                <w:rStyle w:val="Hyperlink"/>
                <w:noProof/>
              </w:rPr>
              <w:t>10. Podcasts</w:t>
            </w:r>
            <w:r>
              <w:rPr>
                <w:noProof/>
                <w:webHidden/>
              </w:rPr>
              <w:tab/>
            </w:r>
            <w:r>
              <w:rPr>
                <w:noProof/>
                <w:webHidden/>
              </w:rPr>
              <w:fldChar w:fldCharType="begin"/>
            </w:r>
            <w:r>
              <w:rPr>
                <w:noProof/>
                <w:webHidden/>
              </w:rPr>
              <w:instrText xml:space="preserve"> PAGEREF _Toc194309116 \h </w:instrText>
            </w:r>
            <w:r>
              <w:rPr>
                <w:noProof/>
                <w:webHidden/>
              </w:rPr>
            </w:r>
            <w:r>
              <w:rPr>
                <w:noProof/>
                <w:webHidden/>
              </w:rPr>
              <w:fldChar w:fldCharType="separate"/>
            </w:r>
            <w:r>
              <w:rPr>
                <w:noProof/>
                <w:webHidden/>
              </w:rPr>
              <w:t>7</w:t>
            </w:r>
            <w:r>
              <w:rPr>
                <w:noProof/>
                <w:webHidden/>
              </w:rPr>
              <w:fldChar w:fldCharType="end"/>
            </w:r>
          </w:hyperlink>
        </w:p>
        <w:p w14:paraId="66A55140" w14:textId="50FE1981" w:rsidR="006B5D71" w:rsidRDefault="006B5D71">
          <w:pPr>
            <w:pStyle w:val="TOC2"/>
            <w:tabs>
              <w:tab w:val="left" w:pos="880"/>
              <w:tab w:val="right" w:leader="dot" w:pos="9062"/>
            </w:tabs>
            <w:rPr>
              <w:rFonts w:asciiTheme="minorHAnsi" w:eastAsiaTheme="minorEastAsia" w:hAnsiTheme="minorHAnsi" w:cstheme="minorBidi"/>
              <w:noProof/>
              <w:szCs w:val="22"/>
              <w:lang w:eastAsia="en-GB"/>
            </w:rPr>
          </w:pPr>
          <w:hyperlink w:anchor="_Toc194309117" w:history="1">
            <w:r w:rsidRPr="00A7202C">
              <w:rPr>
                <w:rStyle w:val="Hyperlink"/>
                <w:noProof/>
              </w:rPr>
              <w:t>11.</w:t>
            </w:r>
            <w:r>
              <w:rPr>
                <w:rFonts w:asciiTheme="minorHAnsi" w:eastAsiaTheme="minorEastAsia" w:hAnsiTheme="minorHAnsi" w:cstheme="minorBidi"/>
                <w:noProof/>
                <w:szCs w:val="22"/>
                <w:lang w:eastAsia="en-GB"/>
              </w:rPr>
              <w:tab/>
            </w:r>
            <w:r w:rsidRPr="00A7202C">
              <w:rPr>
                <w:rStyle w:val="Hyperlink"/>
                <w:noProof/>
              </w:rPr>
              <w:t>EUSEM approval of other educational activities</w:t>
            </w:r>
            <w:r>
              <w:rPr>
                <w:noProof/>
                <w:webHidden/>
              </w:rPr>
              <w:tab/>
            </w:r>
            <w:r>
              <w:rPr>
                <w:noProof/>
                <w:webHidden/>
              </w:rPr>
              <w:fldChar w:fldCharType="begin"/>
            </w:r>
            <w:r>
              <w:rPr>
                <w:noProof/>
                <w:webHidden/>
              </w:rPr>
              <w:instrText xml:space="preserve"> PAGEREF _Toc194309117 \h </w:instrText>
            </w:r>
            <w:r>
              <w:rPr>
                <w:noProof/>
                <w:webHidden/>
              </w:rPr>
            </w:r>
            <w:r>
              <w:rPr>
                <w:noProof/>
                <w:webHidden/>
              </w:rPr>
              <w:fldChar w:fldCharType="separate"/>
            </w:r>
            <w:r>
              <w:rPr>
                <w:noProof/>
                <w:webHidden/>
              </w:rPr>
              <w:t>7</w:t>
            </w:r>
            <w:r>
              <w:rPr>
                <w:noProof/>
                <w:webHidden/>
              </w:rPr>
              <w:fldChar w:fldCharType="end"/>
            </w:r>
          </w:hyperlink>
        </w:p>
        <w:p w14:paraId="6F2AF623" w14:textId="0E9320D0" w:rsidR="006B5D71" w:rsidRDefault="006B5D71">
          <w:pPr>
            <w:pStyle w:val="TOC2"/>
            <w:tabs>
              <w:tab w:val="left" w:pos="880"/>
              <w:tab w:val="right" w:leader="dot" w:pos="9062"/>
            </w:tabs>
            <w:rPr>
              <w:rFonts w:asciiTheme="minorHAnsi" w:eastAsiaTheme="minorEastAsia" w:hAnsiTheme="minorHAnsi" w:cstheme="minorBidi"/>
              <w:noProof/>
              <w:szCs w:val="22"/>
              <w:lang w:eastAsia="en-GB"/>
            </w:rPr>
          </w:pPr>
          <w:hyperlink w:anchor="_Toc194309118" w:history="1">
            <w:r w:rsidRPr="00A7202C">
              <w:rPr>
                <w:rStyle w:val="Hyperlink"/>
                <w:noProof/>
              </w:rPr>
              <w:t>12.</w:t>
            </w:r>
            <w:r>
              <w:rPr>
                <w:rFonts w:asciiTheme="minorHAnsi" w:eastAsiaTheme="minorEastAsia" w:hAnsiTheme="minorHAnsi" w:cstheme="minorBidi"/>
                <w:noProof/>
                <w:szCs w:val="22"/>
                <w:lang w:eastAsia="en-GB"/>
              </w:rPr>
              <w:tab/>
            </w:r>
            <w:r w:rsidRPr="00A7202C">
              <w:rPr>
                <w:rStyle w:val="Hyperlink"/>
                <w:noProof/>
              </w:rPr>
              <w:t>Academy /learning platform content</w:t>
            </w:r>
            <w:r>
              <w:rPr>
                <w:noProof/>
                <w:webHidden/>
              </w:rPr>
              <w:tab/>
            </w:r>
            <w:r>
              <w:rPr>
                <w:noProof/>
                <w:webHidden/>
              </w:rPr>
              <w:fldChar w:fldCharType="begin"/>
            </w:r>
            <w:r>
              <w:rPr>
                <w:noProof/>
                <w:webHidden/>
              </w:rPr>
              <w:instrText xml:space="preserve"> PAGEREF _Toc194309118 \h </w:instrText>
            </w:r>
            <w:r>
              <w:rPr>
                <w:noProof/>
                <w:webHidden/>
              </w:rPr>
            </w:r>
            <w:r>
              <w:rPr>
                <w:noProof/>
                <w:webHidden/>
              </w:rPr>
              <w:fldChar w:fldCharType="separate"/>
            </w:r>
            <w:r>
              <w:rPr>
                <w:noProof/>
                <w:webHidden/>
              </w:rPr>
              <w:t>7</w:t>
            </w:r>
            <w:r>
              <w:rPr>
                <w:noProof/>
                <w:webHidden/>
              </w:rPr>
              <w:fldChar w:fldCharType="end"/>
            </w:r>
          </w:hyperlink>
        </w:p>
        <w:p w14:paraId="5E31A083" w14:textId="6FD80D1F"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19" w:history="1">
            <w:r w:rsidRPr="00A7202C">
              <w:rPr>
                <w:rStyle w:val="Hyperlink"/>
                <w:noProof/>
              </w:rPr>
              <w:t>Certification of courses</w:t>
            </w:r>
            <w:r>
              <w:rPr>
                <w:noProof/>
                <w:webHidden/>
              </w:rPr>
              <w:tab/>
            </w:r>
            <w:r>
              <w:rPr>
                <w:noProof/>
                <w:webHidden/>
              </w:rPr>
              <w:fldChar w:fldCharType="begin"/>
            </w:r>
            <w:r>
              <w:rPr>
                <w:noProof/>
                <w:webHidden/>
              </w:rPr>
              <w:instrText xml:space="preserve"> PAGEREF _Toc194309119 \h </w:instrText>
            </w:r>
            <w:r>
              <w:rPr>
                <w:noProof/>
                <w:webHidden/>
              </w:rPr>
            </w:r>
            <w:r>
              <w:rPr>
                <w:noProof/>
                <w:webHidden/>
              </w:rPr>
              <w:fldChar w:fldCharType="separate"/>
            </w:r>
            <w:r>
              <w:rPr>
                <w:noProof/>
                <w:webHidden/>
              </w:rPr>
              <w:t>7</w:t>
            </w:r>
            <w:r>
              <w:rPr>
                <w:noProof/>
                <w:webHidden/>
              </w:rPr>
              <w:fldChar w:fldCharType="end"/>
            </w:r>
          </w:hyperlink>
        </w:p>
        <w:p w14:paraId="30E7AEE9" w14:textId="6B4B8F18"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0" w:history="1">
            <w:r w:rsidRPr="00A7202C">
              <w:rPr>
                <w:rStyle w:val="Hyperlink"/>
                <w:noProof/>
              </w:rPr>
              <w:t>Time frames</w:t>
            </w:r>
            <w:r>
              <w:rPr>
                <w:noProof/>
                <w:webHidden/>
              </w:rPr>
              <w:tab/>
            </w:r>
            <w:r>
              <w:rPr>
                <w:noProof/>
                <w:webHidden/>
              </w:rPr>
              <w:fldChar w:fldCharType="begin"/>
            </w:r>
            <w:r>
              <w:rPr>
                <w:noProof/>
                <w:webHidden/>
              </w:rPr>
              <w:instrText xml:space="preserve"> PAGEREF _Toc194309120 \h </w:instrText>
            </w:r>
            <w:r>
              <w:rPr>
                <w:noProof/>
                <w:webHidden/>
              </w:rPr>
            </w:r>
            <w:r>
              <w:rPr>
                <w:noProof/>
                <w:webHidden/>
              </w:rPr>
              <w:fldChar w:fldCharType="separate"/>
            </w:r>
            <w:r>
              <w:rPr>
                <w:noProof/>
                <w:webHidden/>
              </w:rPr>
              <w:t>8</w:t>
            </w:r>
            <w:r>
              <w:rPr>
                <w:noProof/>
                <w:webHidden/>
              </w:rPr>
              <w:fldChar w:fldCharType="end"/>
            </w:r>
          </w:hyperlink>
        </w:p>
        <w:p w14:paraId="432DFB02" w14:textId="013606EB"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1" w:history="1">
            <w:r w:rsidRPr="00A7202C">
              <w:rPr>
                <w:rStyle w:val="Hyperlink"/>
                <w:noProof/>
              </w:rPr>
              <w:t>Appendix A: Terms of Reference for the EUSEM Education committee</w:t>
            </w:r>
            <w:r>
              <w:rPr>
                <w:noProof/>
                <w:webHidden/>
              </w:rPr>
              <w:tab/>
            </w:r>
            <w:r>
              <w:rPr>
                <w:noProof/>
                <w:webHidden/>
              </w:rPr>
              <w:fldChar w:fldCharType="begin"/>
            </w:r>
            <w:r>
              <w:rPr>
                <w:noProof/>
                <w:webHidden/>
              </w:rPr>
              <w:instrText xml:space="preserve"> PAGEREF _Toc194309121 \h </w:instrText>
            </w:r>
            <w:r>
              <w:rPr>
                <w:noProof/>
                <w:webHidden/>
              </w:rPr>
            </w:r>
            <w:r>
              <w:rPr>
                <w:noProof/>
                <w:webHidden/>
              </w:rPr>
              <w:fldChar w:fldCharType="separate"/>
            </w:r>
            <w:r>
              <w:rPr>
                <w:noProof/>
                <w:webHidden/>
              </w:rPr>
              <w:t>9</w:t>
            </w:r>
            <w:r>
              <w:rPr>
                <w:noProof/>
                <w:webHidden/>
              </w:rPr>
              <w:fldChar w:fldCharType="end"/>
            </w:r>
          </w:hyperlink>
        </w:p>
        <w:p w14:paraId="560357D0" w14:textId="4D46C84D"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2" w:history="1">
            <w:r w:rsidRPr="00A7202C">
              <w:rPr>
                <w:rStyle w:val="Hyperlink"/>
                <w:noProof/>
              </w:rPr>
              <w:t>Annex B – Educational events at a glance</w:t>
            </w:r>
            <w:r>
              <w:rPr>
                <w:noProof/>
                <w:webHidden/>
              </w:rPr>
              <w:tab/>
            </w:r>
            <w:r>
              <w:rPr>
                <w:noProof/>
                <w:webHidden/>
              </w:rPr>
              <w:fldChar w:fldCharType="begin"/>
            </w:r>
            <w:r>
              <w:rPr>
                <w:noProof/>
                <w:webHidden/>
              </w:rPr>
              <w:instrText xml:space="preserve"> PAGEREF _Toc194309122 \h </w:instrText>
            </w:r>
            <w:r>
              <w:rPr>
                <w:noProof/>
                <w:webHidden/>
              </w:rPr>
            </w:r>
            <w:r>
              <w:rPr>
                <w:noProof/>
                <w:webHidden/>
              </w:rPr>
              <w:fldChar w:fldCharType="separate"/>
            </w:r>
            <w:r>
              <w:rPr>
                <w:noProof/>
                <w:webHidden/>
              </w:rPr>
              <w:t>10</w:t>
            </w:r>
            <w:r>
              <w:rPr>
                <w:noProof/>
                <w:webHidden/>
              </w:rPr>
              <w:fldChar w:fldCharType="end"/>
            </w:r>
          </w:hyperlink>
        </w:p>
        <w:p w14:paraId="594CA977" w14:textId="4BFD6FA7"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3" w:history="1">
            <w:r w:rsidRPr="00A7202C">
              <w:rPr>
                <w:rStyle w:val="Hyperlink"/>
                <w:noProof/>
              </w:rPr>
              <w:t>Annex C – Application form for courses run by or in conjunction with EUSEM including hybrid</w:t>
            </w:r>
            <w:r>
              <w:rPr>
                <w:noProof/>
                <w:webHidden/>
              </w:rPr>
              <w:tab/>
            </w:r>
            <w:r>
              <w:rPr>
                <w:noProof/>
                <w:webHidden/>
              </w:rPr>
              <w:fldChar w:fldCharType="begin"/>
            </w:r>
            <w:r>
              <w:rPr>
                <w:noProof/>
                <w:webHidden/>
              </w:rPr>
              <w:instrText xml:space="preserve"> PAGEREF _Toc194309123 \h </w:instrText>
            </w:r>
            <w:r>
              <w:rPr>
                <w:noProof/>
                <w:webHidden/>
              </w:rPr>
            </w:r>
            <w:r>
              <w:rPr>
                <w:noProof/>
                <w:webHidden/>
              </w:rPr>
              <w:fldChar w:fldCharType="separate"/>
            </w:r>
            <w:r>
              <w:rPr>
                <w:noProof/>
                <w:webHidden/>
              </w:rPr>
              <w:t>12</w:t>
            </w:r>
            <w:r>
              <w:rPr>
                <w:noProof/>
                <w:webHidden/>
              </w:rPr>
              <w:fldChar w:fldCharType="end"/>
            </w:r>
          </w:hyperlink>
        </w:p>
        <w:p w14:paraId="6D0E3170" w14:textId="152CE2AB"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4" w:history="1">
            <w:r w:rsidRPr="00A7202C">
              <w:rPr>
                <w:rStyle w:val="Hyperlink"/>
                <w:noProof/>
              </w:rPr>
              <w:t>Annex D – Financial standing orders for commercial sponsorship</w:t>
            </w:r>
            <w:r>
              <w:rPr>
                <w:noProof/>
                <w:webHidden/>
              </w:rPr>
              <w:tab/>
            </w:r>
            <w:r>
              <w:rPr>
                <w:noProof/>
                <w:webHidden/>
              </w:rPr>
              <w:fldChar w:fldCharType="begin"/>
            </w:r>
            <w:r>
              <w:rPr>
                <w:noProof/>
                <w:webHidden/>
              </w:rPr>
              <w:instrText xml:space="preserve"> PAGEREF _Toc194309124 \h </w:instrText>
            </w:r>
            <w:r>
              <w:rPr>
                <w:noProof/>
                <w:webHidden/>
              </w:rPr>
            </w:r>
            <w:r>
              <w:rPr>
                <w:noProof/>
                <w:webHidden/>
              </w:rPr>
              <w:fldChar w:fldCharType="separate"/>
            </w:r>
            <w:r>
              <w:rPr>
                <w:noProof/>
                <w:webHidden/>
              </w:rPr>
              <w:t>14</w:t>
            </w:r>
            <w:r>
              <w:rPr>
                <w:noProof/>
                <w:webHidden/>
              </w:rPr>
              <w:fldChar w:fldCharType="end"/>
            </w:r>
          </w:hyperlink>
        </w:p>
        <w:p w14:paraId="548B9584" w14:textId="0190E68B"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5" w:history="1">
            <w:r w:rsidRPr="00A7202C">
              <w:rPr>
                <w:rStyle w:val="Hyperlink"/>
                <w:noProof/>
              </w:rPr>
              <w:t>Annex E – Conflict of interest form</w:t>
            </w:r>
            <w:r>
              <w:rPr>
                <w:noProof/>
                <w:webHidden/>
              </w:rPr>
              <w:tab/>
            </w:r>
            <w:r>
              <w:rPr>
                <w:noProof/>
                <w:webHidden/>
              </w:rPr>
              <w:fldChar w:fldCharType="begin"/>
            </w:r>
            <w:r>
              <w:rPr>
                <w:noProof/>
                <w:webHidden/>
              </w:rPr>
              <w:instrText xml:space="preserve"> PAGEREF _Toc194309125 \h </w:instrText>
            </w:r>
            <w:r>
              <w:rPr>
                <w:noProof/>
                <w:webHidden/>
              </w:rPr>
            </w:r>
            <w:r>
              <w:rPr>
                <w:noProof/>
                <w:webHidden/>
              </w:rPr>
              <w:fldChar w:fldCharType="separate"/>
            </w:r>
            <w:r>
              <w:rPr>
                <w:noProof/>
                <w:webHidden/>
              </w:rPr>
              <w:t>17</w:t>
            </w:r>
            <w:r>
              <w:rPr>
                <w:noProof/>
                <w:webHidden/>
              </w:rPr>
              <w:fldChar w:fldCharType="end"/>
            </w:r>
          </w:hyperlink>
        </w:p>
        <w:p w14:paraId="09F3BE4D" w14:textId="5A58A3E8"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6" w:history="1">
            <w:r w:rsidRPr="00A7202C">
              <w:rPr>
                <w:rStyle w:val="Hyperlink"/>
                <w:noProof/>
              </w:rPr>
              <w:t>Annex F– Admin support for face to face courses</w:t>
            </w:r>
            <w:r>
              <w:rPr>
                <w:noProof/>
                <w:webHidden/>
              </w:rPr>
              <w:tab/>
            </w:r>
            <w:r>
              <w:rPr>
                <w:noProof/>
                <w:webHidden/>
              </w:rPr>
              <w:fldChar w:fldCharType="begin"/>
            </w:r>
            <w:r>
              <w:rPr>
                <w:noProof/>
                <w:webHidden/>
              </w:rPr>
              <w:instrText xml:space="preserve"> PAGEREF _Toc194309126 \h </w:instrText>
            </w:r>
            <w:r>
              <w:rPr>
                <w:noProof/>
                <w:webHidden/>
              </w:rPr>
            </w:r>
            <w:r>
              <w:rPr>
                <w:noProof/>
                <w:webHidden/>
              </w:rPr>
              <w:fldChar w:fldCharType="separate"/>
            </w:r>
            <w:r>
              <w:rPr>
                <w:noProof/>
                <w:webHidden/>
              </w:rPr>
              <w:t>18</w:t>
            </w:r>
            <w:r>
              <w:rPr>
                <w:noProof/>
                <w:webHidden/>
              </w:rPr>
              <w:fldChar w:fldCharType="end"/>
            </w:r>
          </w:hyperlink>
        </w:p>
        <w:p w14:paraId="66D83F2D" w14:textId="6C8FA299"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7" w:history="1">
            <w:r w:rsidRPr="00A7202C">
              <w:rPr>
                <w:rStyle w:val="Hyperlink"/>
                <w:noProof/>
              </w:rPr>
              <w:t>Annex G – Recommended evaluation form</w:t>
            </w:r>
            <w:r>
              <w:rPr>
                <w:noProof/>
                <w:webHidden/>
              </w:rPr>
              <w:tab/>
            </w:r>
            <w:r>
              <w:rPr>
                <w:noProof/>
                <w:webHidden/>
              </w:rPr>
              <w:fldChar w:fldCharType="begin"/>
            </w:r>
            <w:r>
              <w:rPr>
                <w:noProof/>
                <w:webHidden/>
              </w:rPr>
              <w:instrText xml:space="preserve"> PAGEREF _Toc194309127 \h </w:instrText>
            </w:r>
            <w:r>
              <w:rPr>
                <w:noProof/>
                <w:webHidden/>
              </w:rPr>
            </w:r>
            <w:r>
              <w:rPr>
                <w:noProof/>
                <w:webHidden/>
              </w:rPr>
              <w:fldChar w:fldCharType="separate"/>
            </w:r>
            <w:r>
              <w:rPr>
                <w:noProof/>
                <w:webHidden/>
              </w:rPr>
              <w:t>18</w:t>
            </w:r>
            <w:r>
              <w:rPr>
                <w:noProof/>
                <w:webHidden/>
              </w:rPr>
              <w:fldChar w:fldCharType="end"/>
            </w:r>
          </w:hyperlink>
        </w:p>
        <w:p w14:paraId="10FC8BD3" w14:textId="1A3C15F5"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8" w:history="1">
            <w:r w:rsidRPr="00A7202C">
              <w:rPr>
                <w:rStyle w:val="Hyperlink"/>
                <w:noProof/>
              </w:rPr>
              <w:t>Annex H - Criteria for inclusion in Academy</w:t>
            </w:r>
            <w:r>
              <w:rPr>
                <w:noProof/>
                <w:webHidden/>
              </w:rPr>
              <w:tab/>
            </w:r>
            <w:r>
              <w:rPr>
                <w:noProof/>
                <w:webHidden/>
              </w:rPr>
              <w:fldChar w:fldCharType="begin"/>
            </w:r>
            <w:r>
              <w:rPr>
                <w:noProof/>
                <w:webHidden/>
              </w:rPr>
              <w:instrText xml:space="preserve"> PAGEREF _Toc194309128 \h </w:instrText>
            </w:r>
            <w:r>
              <w:rPr>
                <w:noProof/>
                <w:webHidden/>
              </w:rPr>
            </w:r>
            <w:r>
              <w:rPr>
                <w:noProof/>
                <w:webHidden/>
              </w:rPr>
              <w:fldChar w:fldCharType="separate"/>
            </w:r>
            <w:r>
              <w:rPr>
                <w:noProof/>
                <w:webHidden/>
              </w:rPr>
              <w:t>20</w:t>
            </w:r>
            <w:r>
              <w:rPr>
                <w:noProof/>
                <w:webHidden/>
              </w:rPr>
              <w:fldChar w:fldCharType="end"/>
            </w:r>
          </w:hyperlink>
        </w:p>
        <w:p w14:paraId="438CD566" w14:textId="5F5F78E9" w:rsidR="006B5D71" w:rsidRDefault="006B5D71">
          <w:pPr>
            <w:pStyle w:val="TOC1"/>
            <w:tabs>
              <w:tab w:val="right" w:leader="dot" w:pos="9062"/>
            </w:tabs>
            <w:rPr>
              <w:rFonts w:asciiTheme="minorHAnsi" w:eastAsiaTheme="minorEastAsia" w:hAnsiTheme="minorHAnsi" w:cstheme="minorBidi"/>
              <w:noProof/>
              <w:szCs w:val="22"/>
              <w:lang w:eastAsia="en-GB"/>
            </w:rPr>
          </w:pPr>
          <w:hyperlink w:anchor="_Toc194309129" w:history="1">
            <w:r w:rsidRPr="00A7202C">
              <w:rPr>
                <w:rStyle w:val="Hyperlink"/>
                <w:noProof/>
              </w:rPr>
              <w:t>Annex I – Time frames</w:t>
            </w:r>
            <w:r>
              <w:rPr>
                <w:noProof/>
                <w:webHidden/>
              </w:rPr>
              <w:tab/>
            </w:r>
            <w:r>
              <w:rPr>
                <w:noProof/>
                <w:webHidden/>
              </w:rPr>
              <w:fldChar w:fldCharType="begin"/>
            </w:r>
            <w:r>
              <w:rPr>
                <w:noProof/>
                <w:webHidden/>
              </w:rPr>
              <w:instrText xml:space="preserve"> PAGEREF _Toc194309129 \h </w:instrText>
            </w:r>
            <w:r>
              <w:rPr>
                <w:noProof/>
                <w:webHidden/>
              </w:rPr>
            </w:r>
            <w:r>
              <w:rPr>
                <w:noProof/>
                <w:webHidden/>
              </w:rPr>
              <w:fldChar w:fldCharType="separate"/>
            </w:r>
            <w:r>
              <w:rPr>
                <w:noProof/>
                <w:webHidden/>
              </w:rPr>
              <w:t>21</w:t>
            </w:r>
            <w:r>
              <w:rPr>
                <w:noProof/>
                <w:webHidden/>
              </w:rPr>
              <w:fldChar w:fldCharType="end"/>
            </w:r>
          </w:hyperlink>
        </w:p>
        <w:p w14:paraId="3AF23DA1" w14:textId="63FCE0B2" w:rsidR="00BC30D5" w:rsidRDefault="00BC30D5">
          <w:r>
            <w:rPr>
              <w:b/>
              <w:bCs/>
              <w:noProof/>
            </w:rPr>
            <w:fldChar w:fldCharType="end"/>
          </w:r>
        </w:p>
      </w:sdtContent>
    </w:sdt>
    <w:p w14:paraId="5F51E66A" w14:textId="77777777" w:rsidR="00BC30D5" w:rsidRPr="00BC30D5" w:rsidRDefault="00BC30D5" w:rsidP="00BC30D5">
      <w:pPr>
        <w:rPr>
          <w:lang w:val="en-US" w:eastAsia="ja-JP"/>
        </w:rPr>
      </w:pPr>
    </w:p>
    <w:p w14:paraId="21EA11F1" w14:textId="5A3AF7AB" w:rsidR="00DC24A0" w:rsidRDefault="00DC24A0" w:rsidP="00B86A8E">
      <w:pPr>
        <w:pStyle w:val="Heading1"/>
      </w:pPr>
      <w:bookmarkStart w:id="1" w:name="_Toc194309104"/>
      <w:r>
        <w:lastRenderedPageBreak/>
        <w:t>Background</w:t>
      </w:r>
      <w:bookmarkEnd w:id="1"/>
    </w:p>
    <w:p w14:paraId="0388B4DE" w14:textId="48585D85" w:rsidR="00C90D06" w:rsidRDefault="002C55D6" w:rsidP="00782A85">
      <w:pPr>
        <w:spacing w:line="276" w:lineRule="auto"/>
        <w:jc w:val="both"/>
        <w:rPr>
          <w:rFonts w:asciiTheme="minorHAnsi" w:hAnsiTheme="minorHAnsi" w:cstheme="minorHAnsi"/>
          <w:bCs/>
          <w:szCs w:val="22"/>
        </w:rPr>
      </w:pPr>
      <w:r>
        <w:rPr>
          <w:rFonts w:asciiTheme="minorHAnsi" w:hAnsiTheme="minorHAnsi" w:cstheme="minorHAnsi"/>
          <w:bCs/>
          <w:szCs w:val="22"/>
        </w:rPr>
        <w:t xml:space="preserve">A core aim for </w:t>
      </w:r>
      <w:r w:rsidR="00DC24A0">
        <w:rPr>
          <w:rFonts w:asciiTheme="minorHAnsi" w:hAnsiTheme="minorHAnsi" w:cstheme="minorHAnsi"/>
          <w:bCs/>
          <w:szCs w:val="22"/>
        </w:rPr>
        <w:t>EUSEM is to encourage and foster education in Eme</w:t>
      </w:r>
      <w:r w:rsidR="005D0753">
        <w:rPr>
          <w:rFonts w:asciiTheme="minorHAnsi" w:hAnsiTheme="minorHAnsi" w:cstheme="minorHAnsi"/>
          <w:bCs/>
          <w:szCs w:val="22"/>
        </w:rPr>
        <w:t>r</w:t>
      </w:r>
      <w:r w:rsidR="00DC24A0">
        <w:rPr>
          <w:rFonts w:asciiTheme="minorHAnsi" w:hAnsiTheme="minorHAnsi" w:cstheme="minorHAnsi"/>
          <w:bCs/>
          <w:szCs w:val="22"/>
        </w:rPr>
        <w:t xml:space="preserve">gency Medicine in Europe. The society </w:t>
      </w:r>
      <w:r w:rsidR="005D0753">
        <w:rPr>
          <w:rFonts w:asciiTheme="minorHAnsi" w:hAnsiTheme="minorHAnsi" w:cstheme="minorHAnsi"/>
          <w:bCs/>
          <w:szCs w:val="22"/>
        </w:rPr>
        <w:t xml:space="preserve">delivers this </w:t>
      </w:r>
      <w:r>
        <w:rPr>
          <w:rFonts w:asciiTheme="minorHAnsi" w:hAnsiTheme="minorHAnsi" w:cstheme="minorHAnsi"/>
          <w:bCs/>
          <w:szCs w:val="22"/>
        </w:rPr>
        <w:t>via</w:t>
      </w:r>
      <w:r w:rsidR="005D0753">
        <w:rPr>
          <w:rFonts w:asciiTheme="minorHAnsi" w:hAnsiTheme="minorHAnsi" w:cstheme="minorHAnsi"/>
          <w:bCs/>
          <w:szCs w:val="22"/>
        </w:rPr>
        <w:t xml:space="preserve"> a range of activities aimed at the membership but also open to any individual </w:t>
      </w:r>
      <w:r w:rsidR="00F7343E">
        <w:rPr>
          <w:rFonts w:asciiTheme="minorHAnsi" w:hAnsiTheme="minorHAnsi" w:cstheme="minorHAnsi"/>
          <w:bCs/>
          <w:szCs w:val="22"/>
        </w:rPr>
        <w:t xml:space="preserve">working in Europe </w:t>
      </w:r>
      <w:r w:rsidR="005D0753">
        <w:rPr>
          <w:rFonts w:asciiTheme="minorHAnsi" w:hAnsiTheme="minorHAnsi" w:cstheme="minorHAnsi"/>
          <w:bCs/>
          <w:szCs w:val="22"/>
        </w:rPr>
        <w:t xml:space="preserve">who is interested in emergency medicine. Activities are provided both in person (congress, </w:t>
      </w:r>
      <w:r w:rsidR="00BC30D5">
        <w:rPr>
          <w:rFonts w:asciiTheme="minorHAnsi" w:hAnsiTheme="minorHAnsi" w:cstheme="minorHAnsi"/>
          <w:bCs/>
          <w:szCs w:val="22"/>
        </w:rPr>
        <w:t xml:space="preserve">face to face </w:t>
      </w:r>
      <w:r w:rsidR="005D0753">
        <w:rPr>
          <w:rFonts w:asciiTheme="minorHAnsi" w:hAnsiTheme="minorHAnsi" w:cstheme="minorHAnsi"/>
          <w:bCs/>
          <w:szCs w:val="22"/>
        </w:rPr>
        <w:t xml:space="preserve">courses) </w:t>
      </w:r>
      <w:r w:rsidR="00BC30D5">
        <w:rPr>
          <w:rFonts w:asciiTheme="minorHAnsi" w:hAnsiTheme="minorHAnsi" w:cstheme="minorHAnsi"/>
          <w:bCs/>
          <w:szCs w:val="22"/>
        </w:rPr>
        <w:t>and electronically. Members can access resources in real time and as recorded events and digital learning.</w:t>
      </w:r>
      <w:r w:rsidR="00C90D06">
        <w:rPr>
          <w:rFonts w:asciiTheme="minorHAnsi" w:hAnsiTheme="minorHAnsi" w:cstheme="minorHAnsi"/>
          <w:bCs/>
          <w:szCs w:val="22"/>
        </w:rPr>
        <w:t xml:space="preserve"> </w:t>
      </w:r>
    </w:p>
    <w:p w14:paraId="49EB4A89" w14:textId="00A6B721" w:rsidR="00C90D06" w:rsidRDefault="00C90D06" w:rsidP="00782A85">
      <w:pPr>
        <w:spacing w:line="276" w:lineRule="auto"/>
        <w:jc w:val="both"/>
        <w:rPr>
          <w:rFonts w:asciiTheme="minorHAnsi" w:hAnsiTheme="minorHAnsi" w:cstheme="minorHAnsi"/>
          <w:bCs/>
          <w:szCs w:val="22"/>
        </w:rPr>
      </w:pPr>
    </w:p>
    <w:p w14:paraId="16A1F8F9" w14:textId="5F3B16C2" w:rsidR="00A47CE8" w:rsidRDefault="00A47CE8" w:rsidP="00BC30D5">
      <w:pPr>
        <w:pStyle w:val="Heading4"/>
      </w:pPr>
      <w:r>
        <w:t>Accountability for educational activity</w:t>
      </w:r>
    </w:p>
    <w:p w14:paraId="2B3F1D5B" w14:textId="193FC909" w:rsidR="00B86A8E" w:rsidRDefault="00A47CE8" w:rsidP="00A47CE8">
      <w:pPr>
        <w:spacing w:line="276" w:lineRule="auto"/>
        <w:jc w:val="both"/>
        <w:rPr>
          <w:rFonts w:asciiTheme="minorHAnsi" w:hAnsiTheme="minorHAnsi" w:cstheme="minorHAnsi"/>
          <w:bCs/>
          <w:szCs w:val="22"/>
        </w:rPr>
      </w:pPr>
      <w:r>
        <w:rPr>
          <w:rFonts w:asciiTheme="minorHAnsi" w:hAnsiTheme="minorHAnsi" w:cstheme="minorHAnsi"/>
          <w:szCs w:val="22"/>
          <w:u w:val="single"/>
        </w:rPr>
        <w:t>The education committee of EUSEM reports to the EUSEM Board of Directors and informs and advises the EUSEM Council</w:t>
      </w:r>
      <w:r w:rsidR="00E871B4">
        <w:rPr>
          <w:rFonts w:asciiTheme="minorHAnsi" w:hAnsiTheme="minorHAnsi" w:cstheme="minorHAnsi"/>
          <w:bCs/>
          <w:szCs w:val="22"/>
        </w:rPr>
        <w:t>.</w:t>
      </w:r>
      <w:r>
        <w:rPr>
          <w:rFonts w:asciiTheme="minorHAnsi" w:hAnsiTheme="minorHAnsi" w:cstheme="minorHAnsi"/>
          <w:bCs/>
          <w:szCs w:val="22"/>
        </w:rPr>
        <w:t xml:space="preserve"> All educational activities are overseen by the education committee</w:t>
      </w:r>
      <w:r w:rsidR="00BC30D5">
        <w:rPr>
          <w:rFonts w:asciiTheme="minorHAnsi" w:hAnsiTheme="minorHAnsi" w:cstheme="minorHAnsi"/>
          <w:bCs/>
          <w:szCs w:val="22"/>
        </w:rPr>
        <w:t xml:space="preserve">. </w:t>
      </w:r>
      <w:r w:rsidR="00B86A8E">
        <w:rPr>
          <w:rFonts w:asciiTheme="minorHAnsi" w:hAnsiTheme="minorHAnsi" w:cstheme="minorHAnsi"/>
          <w:bCs/>
          <w:szCs w:val="22"/>
        </w:rPr>
        <w:t xml:space="preserve">The Terms of reference for the education committee are at </w:t>
      </w:r>
      <w:hyperlink w:anchor="_TERMS_OF_REFERENCE" w:history="1">
        <w:r w:rsidR="00BC30D5">
          <w:rPr>
            <w:rStyle w:val="Hyperlink"/>
            <w:rFonts w:asciiTheme="minorHAnsi" w:hAnsiTheme="minorHAnsi" w:cstheme="minorHAnsi"/>
            <w:bCs/>
            <w:szCs w:val="22"/>
          </w:rPr>
          <w:t>A</w:t>
        </w:r>
        <w:r w:rsidR="00B86A8E" w:rsidRPr="00B86A8E">
          <w:rPr>
            <w:rStyle w:val="Hyperlink"/>
            <w:rFonts w:asciiTheme="minorHAnsi" w:hAnsiTheme="minorHAnsi" w:cstheme="minorHAnsi"/>
            <w:bCs/>
            <w:szCs w:val="22"/>
          </w:rPr>
          <w:t>ppendix A</w:t>
        </w:r>
      </w:hyperlink>
      <w:r w:rsidR="00B86A8E">
        <w:rPr>
          <w:rFonts w:asciiTheme="minorHAnsi" w:hAnsiTheme="minorHAnsi" w:cstheme="minorHAnsi"/>
          <w:bCs/>
          <w:szCs w:val="22"/>
        </w:rPr>
        <w:t xml:space="preserve">. </w:t>
      </w:r>
    </w:p>
    <w:p w14:paraId="49011C39" w14:textId="77777777" w:rsidR="00BC30D5" w:rsidRDefault="00BC30D5" w:rsidP="00A47CE8">
      <w:pPr>
        <w:spacing w:line="276" w:lineRule="auto"/>
        <w:jc w:val="both"/>
        <w:rPr>
          <w:rFonts w:asciiTheme="minorHAnsi" w:hAnsiTheme="minorHAnsi" w:cstheme="minorHAnsi"/>
          <w:b/>
          <w:szCs w:val="22"/>
        </w:rPr>
      </w:pPr>
    </w:p>
    <w:p w14:paraId="44D589E1" w14:textId="0DE29880" w:rsidR="00B86A8E" w:rsidRDefault="00B86A8E" w:rsidP="00BC30D5">
      <w:pPr>
        <w:pStyle w:val="Heading4"/>
      </w:pPr>
      <w:r>
        <w:t>Annual Congress</w:t>
      </w:r>
    </w:p>
    <w:p w14:paraId="1C38DF84" w14:textId="6FB8C140" w:rsidR="00C90D06" w:rsidRDefault="00B86A8E" w:rsidP="00A47CE8">
      <w:pPr>
        <w:spacing w:line="276" w:lineRule="auto"/>
        <w:jc w:val="both"/>
        <w:rPr>
          <w:rFonts w:asciiTheme="minorHAnsi" w:hAnsiTheme="minorHAnsi" w:cstheme="minorHAnsi"/>
          <w:bCs/>
          <w:szCs w:val="22"/>
        </w:rPr>
      </w:pPr>
      <w:r>
        <w:rPr>
          <w:rFonts w:asciiTheme="minorHAnsi" w:hAnsiTheme="minorHAnsi" w:cstheme="minorHAnsi"/>
          <w:bCs/>
          <w:szCs w:val="22"/>
        </w:rPr>
        <w:t>The annual</w:t>
      </w:r>
      <w:r w:rsidR="00A47CE8">
        <w:rPr>
          <w:rFonts w:asciiTheme="minorHAnsi" w:hAnsiTheme="minorHAnsi" w:cstheme="minorHAnsi"/>
          <w:bCs/>
          <w:szCs w:val="22"/>
        </w:rPr>
        <w:t xml:space="preserve"> EUSEM congress is organised by the EUSEM </w:t>
      </w:r>
      <w:r>
        <w:rPr>
          <w:rFonts w:asciiTheme="minorHAnsi" w:hAnsiTheme="minorHAnsi" w:cstheme="minorHAnsi"/>
          <w:bCs/>
          <w:szCs w:val="22"/>
        </w:rPr>
        <w:t xml:space="preserve">Scientific Congress Organising Committee (SCOC) with support from the EUSEM </w:t>
      </w:r>
      <w:r w:rsidR="00A47CE8">
        <w:rPr>
          <w:rFonts w:asciiTheme="minorHAnsi" w:hAnsiTheme="minorHAnsi" w:cstheme="minorHAnsi"/>
          <w:bCs/>
          <w:szCs w:val="22"/>
        </w:rPr>
        <w:t>congress organising Committee (ECOC)</w:t>
      </w:r>
      <w:r>
        <w:rPr>
          <w:rFonts w:asciiTheme="minorHAnsi" w:hAnsiTheme="minorHAnsi" w:cstheme="minorHAnsi"/>
          <w:bCs/>
          <w:szCs w:val="22"/>
        </w:rPr>
        <w:t xml:space="preserve">. The education committee is responsible for the recommendations for the pre-courses and is invited to submit a proposal for a track at congress, usually based around the European Training Requirement. </w:t>
      </w:r>
      <w:r w:rsidR="00A47CE8">
        <w:rPr>
          <w:rFonts w:asciiTheme="minorHAnsi" w:hAnsiTheme="minorHAnsi" w:cstheme="minorHAnsi"/>
          <w:bCs/>
          <w:szCs w:val="22"/>
        </w:rPr>
        <w:t xml:space="preserve"> </w:t>
      </w:r>
    </w:p>
    <w:p w14:paraId="1DDA9762" w14:textId="65EE4A10" w:rsidR="00C63A98" w:rsidRDefault="00C63A98" w:rsidP="00A47CE8">
      <w:pPr>
        <w:spacing w:line="276" w:lineRule="auto"/>
        <w:jc w:val="both"/>
        <w:rPr>
          <w:rFonts w:asciiTheme="minorHAnsi" w:hAnsiTheme="minorHAnsi" w:cstheme="minorHAnsi"/>
          <w:bCs/>
          <w:szCs w:val="22"/>
        </w:rPr>
      </w:pPr>
    </w:p>
    <w:p w14:paraId="019C4240" w14:textId="4EB3DC29" w:rsidR="00C63A98" w:rsidRDefault="00C63A98" w:rsidP="00A47CE8">
      <w:pPr>
        <w:spacing w:line="276" w:lineRule="auto"/>
        <w:jc w:val="both"/>
        <w:rPr>
          <w:rFonts w:asciiTheme="minorHAnsi" w:hAnsiTheme="minorHAnsi" w:cstheme="minorHAnsi"/>
          <w:bCs/>
          <w:szCs w:val="22"/>
        </w:rPr>
      </w:pPr>
      <w:r>
        <w:rPr>
          <w:rFonts w:asciiTheme="minorHAnsi" w:hAnsiTheme="minorHAnsi" w:cstheme="minorHAnsi"/>
          <w:bCs/>
          <w:szCs w:val="22"/>
        </w:rPr>
        <w:t xml:space="preserve">All National Emergency Medicine Scientific Societies have annual congress or conferences. Providing they are Members of EUSEM in good standing, those educational activities are automatically endorsed by EUSEM and may use the EUSEM logo. </w:t>
      </w:r>
    </w:p>
    <w:p w14:paraId="37AF6061" w14:textId="5E114480" w:rsidR="00A47CE8" w:rsidRDefault="00A47CE8" w:rsidP="00A47CE8">
      <w:pPr>
        <w:spacing w:line="276" w:lineRule="auto"/>
        <w:jc w:val="both"/>
        <w:rPr>
          <w:rFonts w:asciiTheme="minorHAnsi" w:hAnsiTheme="minorHAnsi" w:cstheme="minorHAnsi"/>
          <w:bCs/>
          <w:szCs w:val="22"/>
        </w:rPr>
      </w:pPr>
    </w:p>
    <w:p w14:paraId="577DC57B" w14:textId="365EEF23" w:rsidR="00A47CE8" w:rsidRDefault="00A47CE8" w:rsidP="00BC30D5">
      <w:pPr>
        <w:pStyle w:val="Heading4"/>
      </w:pPr>
      <w:r>
        <w:t xml:space="preserve">Principles of educational activity </w:t>
      </w:r>
    </w:p>
    <w:p w14:paraId="7105CFAC" w14:textId="2CA9DF3F" w:rsidR="00346EA4" w:rsidRPr="00B86A8E" w:rsidRDefault="00346EA4" w:rsidP="00B86A8E">
      <w:pPr>
        <w:pStyle w:val="ListParagraph"/>
        <w:numPr>
          <w:ilvl w:val="0"/>
          <w:numId w:val="30"/>
        </w:numPr>
        <w:spacing w:line="276" w:lineRule="auto"/>
        <w:jc w:val="both"/>
        <w:rPr>
          <w:rFonts w:asciiTheme="minorHAnsi" w:hAnsiTheme="minorHAnsi" w:cstheme="minorHAnsi"/>
          <w:bCs/>
          <w:szCs w:val="22"/>
        </w:rPr>
      </w:pPr>
      <w:r w:rsidRPr="00B86A8E">
        <w:rPr>
          <w:rFonts w:asciiTheme="minorHAnsi" w:hAnsiTheme="minorHAnsi" w:cstheme="minorHAnsi"/>
          <w:bCs/>
          <w:szCs w:val="22"/>
        </w:rPr>
        <w:t xml:space="preserve">All educational </w:t>
      </w:r>
      <w:r w:rsidR="00814863" w:rsidRPr="00B86A8E">
        <w:rPr>
          <w:rFonts w:asciiTheme="minorHAnsi" w:hAnsiTheme="minorHAnsi" w:cstheme="minorHAnsi"/>
          <w:bCs/>
          <w:szCs w:val="22"/>
        </w:rPr>
        <w:t>activities delivered by EUSEM will be in English</w:t>
      </w:r>
      <w:r w:rsidR="009351DD" w:rsidRPr="00B86A8E">
        <w:rPr>
          <w:rFonts w:asciiTheme="minorHAnsi" w:hAnsiTheme="minorHAnsi" w:cstheme="minorHAnsi"/>
          <w:bCs/>
          <w:szCs w:val="22"/>
        </w:rPr>
        <w:t>,</w:t>
      </w:r>
      <w:r w:rsidR="00814863" w:rsidRPr="00B86A8E">
        <w:rPr>
          <w:rFonts w:asciiTheme="minorHAnsi" w:hAnsiTheme="minorHAnsi" w:cstheme="minorHAnsi"/>
          <w:bCs/>
          <w:szCs w:val="22"/>
        </w:rPr>
        <w:t xml:space="preserve"> unless at </w:t>
      </w:r>
      <w:r w:rsidR="001A4294" w:rsidRPr="00B86A8E">
        <w:rPr>
          <w:rFonts w:asciiTheme="minorHAnsi" w:hAnsiTheme="minorHAnsi" w:cstheme="minorHAnsi"/>
          <w:bCs/>
          <w:szCs w:val="22"/>
        </w:rPr>
        <w:t xml:space="preserve">a </w:t>
      </w:r>
      <w:r w:rsidR="00814863" w:rsidRPr="00B86A8E">
        <w:rPr>
          <w:rFonts w:asciiTheme="minorHAnsi" w:hAnsiTheme="minorHAnsi" w:cstheme="minorHAnsi"/>
          <w:bCs/>
          <w:szCs w:val="22"/>
        </w:rPr>
        <w:t xml:space="preserve">congress </w:t>
      </w:r>
      <w:r w:rsidR="009351DD" w:rsidRPr="00B86A8E">
        <w:rPr>
          <w:rFonts w:asciiTheme="minorHAnsi" w:hAnsiTheme="minorHAnsi" w:cstheme="minorHAnsi"/>
          <w:bCs/>
          <w:szCs w:val="22"/>
        </w:rPr>
        <w:t>with</w:t>
      </w:r>
      <w:r w:rsidR="00814863" w:rsidRPr="00B86A8E">
        <w:rPr>
          <w:rFonts w:asciiTheme="minorHAnsi" w:hAnsiTheme="minorHAnsi" w:cstheme="minorHAnsi"/>
          <w:bCs/>
          <w:szCs w:val="22"/>
        </w:rPr>
        <w:t xml:space="preserve"> a parallel session</w:t>
      </w:r>
      <w:r w:rsidR="001A4294" w:rsidRPr="00B86A8E">
        <w:rPr>
          <w:rFonts w:asciiTheme="minorHAnsi" w:hAnsiTheme="minorHAnsi" w:cstheme="minorHAnsi"/>
          <w:bCs/>
          <w:szCs w:val="22"/>
        </w:rPr>
        <w:t>(s)</w:t>
      </w:r>
      <w:r w:rsidR="00F7343E" w:rsidRPr="00B86A8E">
        <w:rPr>
          <w:rFonts w:asciiTheme="minorHAnsi" w:hAnsiTheme="minorHAnsi" w:cstheme="minorHAnsi"/>
          <w:bCs/>
          <w:szCs w:val="22"/>
        </w:rPr>
        <w:t xml:space="preserve"> in the host nation language delivered by the National Scientific society</w:t>
      </w:r>
      <w:r w:rsidR="00AC28F8" w:rsidRPr="00B86A8E">
        <w:rPr>
          <w:rFonts w:asciiTheme="minorHAnsi" w:hAnsiTheme="minorHAnsi" w:cstheme="minorHAnsi"/>
          <w:bCs/>
          <w:szCs w:val="22"/>
        </w:rPr>
        <w:t>.</w:t>
      </w:r>
    </w:p>
    <w:p w14:paraId="25462A8E" w14:textId="0BE6445D" w:rsidR="00E0236E" w:rsidRPr="00B86A8E" w:rsidRDefault="00814863" w:rsidP="00B86A8E">
      <w:pPr>
        <w:pStyle w:val="ListParagraph"/>
        <w:numPr>
          <w:ilvl w:val="0"/>
          <w:numId w:val="30"/>
        </w:numPr>
        <w:spacing w:line="276" w:lineRule="auto"/>
        <w:jc w:val="both"/>
        <w:rPr>
          <w:rFonts w:asciiTheme="minorHAnsi" w:hAnsiTheme="minorHAnsi" w:cstheme="minorHAnsi"/>
          <w:bCs/>
          <w:szCs w:val="22"/>
        </w:rPr>
      </w:pPr>
      <w:r w:rsidRPr="00B86A8E">
        <w:rPr>
          <w:rFonts w:asciiTheme="minorHAnsi" w:hAnsiTheme="minorHAnsi" w:cstheme="minorHAnsi"/>
          <w:bCs/>
          <w:szCs w:val="22"/>
        </w:rPr>
        <w:t>All educational activities delivered by EUSEM will use a multi-national faculty wherever possible and relevant</w:t>
      </w:r>
      <w:r w:rsidR="00E0236E" w:rsidRPr="00B86A8E">
        <w:rPr>
          <w:rFonts w:asciiTheme="minorHAnsi" w:hAnsiTheme="minorHAnsi" w:cstheme="minorHAnsi"/>
          <w:bCs/>
          <w:szCs w:val="22"/>
        </w:rPr>
        <w:t>.</w:t>
      </w:r>
    </w:p>
    <w:p w14:paraId="1BD95A69" w14:textId="0CBF7790" w:rsidR="00A47CE8" w:rsidRPr="00B86A8E" w:rsidRDefault="00A47CE8" w:rsidP="00B86A8E">
      <w:pPr>
        <w:pStyle w:val="ListParagraph"/>
        <w:numPr>
          <w:ilvl w:val="0"/>
          <w:numId w:val="30"/>
        </w:numPr>
        <w:spacing w:line="276" w:lineRule="auto"/>
        <w:jc w:val="both"/>
        <w:rPr>
          <w:rFonts w:asciiTheme="minorHAnsi" w:hAnsiTheme="minorHAnsi" w:cstheme="minorHAnsi"/>
          <w:bCs/>
          <w:szCs w:val="22"/>
        </w:rPr>
      </w:pPr>
      <w:r w:rsidRPr="00B86A8E">
        <w:rPr>
          <w:rFonts w:asciiTheme="minorHAnsi" w:hAnsiTheme="minorHAnsi" w:cstheme="minorHAnsi"/>
          <w:bCs/>
          <w:szCs w:val="22"/>
        </w:rPr>
        <w:t>Educational activities are multi-professional where relevant</w:t>
      </w:r>
    </w:p>
    <w:p w14:paraId="447ABCAB" w14:textId="77777777" w:rsidR="00DC1CF2" w:rsidRDefault="00DC1CF2" w:rsidP="00782A85">
      <w:pPr>
        <w:spacing w:line="276" w:lineRule="auto"/>
        <w:jc w:val="both"/>
        <w:rPr>
          <w:rFonts w:asciiTheme="minorHAnsi" w:hAnsiTheme="minorHAnsi" w:cstheme="minorHAnsi"/>
          <w:bCs/>
          <w:szCs w:val="22"/>
        </w:rPr>
      </w:pPr>
    </w:p>
    <w:p w14:paraId="060C1A5D" w14:textId="24BA768D" w:rsidR="00A47CE8" w:rsidRPr="00A47CE8" w:rsidRDefault="00BC30D5" w:rsidP="00BC30D5">
      <w:pPr>
        <w:pStyle w:val="Heading2"/>
      </w:pPr>
      <w:bookmarkStart w:id="2" w:name="_Toc194309105"/>
      <w:r>
        <w:t xml:space="preserve">Standards for </w:t>
      </w:r>
      <w:r w:rsidR="00A47CE8" w:rsidRPr="00443AC7">
        <w:t xml:space="preserve">EUSEM </w:t>
      </w:r>
      <w:r>
        <w:t>educational activity</w:t>
      </w:r>
      <w:r w:rsidR="00A47CE8" w:rsidRPr="00443AC7">
        <w:t>:</w:t>
      </w:r>
      <w:bookmarkEnd w:id="2"/>
    </w:p>
    <w:p w14:paraId="29C9FB56" w14:textId="3448EC9C" w:rsidR="00E0236E" w:rsidRDefault="00E0236E"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 xml:space="preserve">Core focus is the delivery of Prehospital </w:t>
      </w:r>
      <w:r w:rsidR="00B75606">
        <w:rPr>
          <w:rFonts w:asciiTheme="minorHAnsi" w:hAnsiTheme="minorHAnsi" w:cstheme="minorHAnsi"/>
          <w:bCs/>
          <w:szCs w:val="22"/>
        </w:rPr>
        <w:t xml:space="preserve">and Clinical/Hospital Emergency </w:t>
      </w:r>
      <w:r>
        <w:rPr>
          <w:rFonts w:asciiTheme="minorHAnsi" w:hAnsiTheme="minorHAnsi" w:cstheme="minorHAnsi"/>
          <w:bCs/>
          <w:szCs w:val="22"/>
        </w:rPr>
        <w:t>Care.</w:t>
      </w:r>
    </w:p>
    <w:p w14:paraId="26CD1FAF" w14:textId="290511BD" w:rsidR="00210C81" w:rsidRDefault="00210C81"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 xml:space="preserve">Unique activity </w:t>
      </w:r>
      <w:r w:rsidR="003E3186">
        <w:rPr>
          <w:rFonts w:asciiTheme="minorHAnsi" w:hAnsiTheme="minorHAnsi" w:cstheme="minorHAnsi"/>
          <w:bCs/>
          <w:szCs w:val="22"/>
        </w:rPr>
        <w:t>not provided regularly elsewhere</w:t>
      </w:r>
      <w:r w:rsidR="00E0236E">
        <w:rPr>
          <w:rFonts w:asciiTheme="minorHAnsi" w:hAnsiTheme="minorHAnsi" w:cstheme="minorHAnsi"/>
          <w:bCs/>
          <w:szCs w:val="22"/>
        </w:rPr>
        <w:t>.</w:t>
      </w:r>
    </w:p>
    <w:p w14:paraId="61FABF4C" w14:textId="21CFE419" w:rsidR="003E3186" w:rsidRDefault="003E3186"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 xml:space="preserve">Faculty/teachers are </w:t>
      </w:r>
      <w:r w:rsidR="00293D5D">
        <w:rPr>
          <w:rFonts w:asciiTheme="minorHAnsi" w:hAnsiTheme="minorHAnsi" w:cstheme="minorHAnsi"/>
          <w:bCs/>
          <w:szCs w:val="22"/>
        </w:rPr>
        <w:t xml:space="preserve">predominately </w:t>
      </w:r>
      <w:r w:rsidR="00B75606">
        <w:rPr>
          <w:rFonts w:asciiTheme="minorHAnsi" w:hAnsiTheme="minorHAnsi" w:cstheme="minorHAnsi"/>
          <w:bCs/>
          <w:szCs w:val="22"/>
        </w:rPr>
        <w:t xml:space="preserve">European </w:t>
      </w:r>
      <w:r>
        <w:rPr>
          <w:rFonts w:asciiTheme="minorHAnsi" w:hAnsiTheme="minorHAnsi" w:cstheme="minorHAnsi"/>
          <w:bCs/>
          <w:szCs w:val="22"/>
        </w:rPr>
        <w:t>EM physicians or personnel</w:t>
      </w:r>
      <w:r w:rsidR="00293D5D">
        <w:rPr>
          <w:rFonts w:asciiTheme="minorHAnsi" w:hAnsiTheme="minorHAnsi" w:cstheme="minorHAnsi"/>
          <w:bCs/>
          <w:szCs w:val="22"/>
        </w:rPr>
        <w:t xml:space="preserve"> but include colleagues from related specialties where appropriate </w:t>
      </w:r>
    </w:p>
    <w:p w14:paraId="5BC16174" w14:textId="1A1977A2" w:rsidR="009B6336" w:rsidRDefault="009B6336"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The topic is matched to the delivery method (i</w:t>
      </w:r>
      <w:r w:rsidR="001A4294">
        <w:rPr>
          <w:rFonts w:asciiTheme="minorHAnsi" w:hAnsiTheme="minorHAnsi" w:cstheme="minorHAnsi"/>
          <w:bCs/>
          <w:szCs w:val="22"/>
        </w:rPr>
        <w:t>.</w:t>
      </w:r>
      <w:r>
        <w:rPr>
          <w:rFonts w:asciiTheme="minorHAnsi" w:hAnsiTheme="minorHAnsi" w:cstheme="minorHAnsi"/>
          <w:bCs/>
          <w:szCs w:val="22"/>
        </w:rPr>
        <w:t>e</w:t>
      </w:r>
      <w:r w:rsidR="001A4294">
        <w:rPr>
          <w:rFonts w:asciiTheme="minorHAnsi" w:hAnsiTheme="minorHAnsi" w:cstheme="minorHAnsi"/>
          <w:bCs/>
          <w:szCs w:val="22"/>
        </w:rPr>
        <w:t>.</w:t>
      </w:r>
      <w:r>
        <w:rPr>
          <w:rFonts w:asciiTheme="minorHAnsi" w:hAnsiTheme="minorHAnsi" w:cstheme="minorHAnsi"/>
          <w:bCs/>
          <w:szCs w:val="22"/>
        </w:rPr>
        <w:t xml:space="preserve"> face to face is inclusive, interactive and with minimal didactic teaching</w:t>
      </w:r>
      <w:r w:rsidR="001A4294">
        <w:rPr>
          <w:rFonts w:asciiTheme="minorHAnsi" w:hAnsiTheme="minorHAnsi" w:cstheme="minorHAnsi"/>
          <w:bCs/>
          <w:szCs w:val="22"/>
        </w:rPr>
        <w:t>;</w:t>
      </w:r>
      <w:r>
        <w:rPr>
          <w:rFonts w:asciiTheme="minorHAnsi" w:hAnsiTheme="minorHAnsi" w:cstheme="minorHAnsi"/>
          <w:bCs/>
          <w:szCs w:val="22"/>
        </w:rPr>
        <w:t xml:space="preserve"> on line virtual is didactic and does not focus on skills teaching)</w:t>
      </w:r>
      <w:r w:rsidR="00E0236E">
        <w:rPr>
          <w:rFonts w:asciiTheme="minorHAnsi" w:hAnsiTheme="minorHAnsi" w:cstheme="minorHAnsi"/>
          <w:bCs/>
          <w:szCs w:val="22"/>
        </w:rPr>
        <w:t>.</w:t>
      </w:r>
    </w:p>
    <w:p w14:paraId="0318BD69" w14:textId="77777777" w:rsidR="00522FF0" w:rsidRDefault="00522FF0"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 course has clear learning outcomes defined linked to provider status </w:t>
      </w:r>
    </w:p>
    <w:p w14:paraId="50A42853" w14:textId="3CF80F42" w:rsidR="00522FF0" w:rsidRDefault="00522FF0" w:rsidP="0054051E">
      <w:pPr>
        <w:pStyle w:val="ListParagraph"/>
        <w:numPr>
          <w:ilvl w:val="0"/>
          <w:numId w:val="8"/>
        </w:numPr>
        <w:spacing w:line="276" w:lineRule="auto"/>
        <w:jc w:val="both"/>
        <w:rPr>
          <w:rFonts w:asciiTheme="minorHAnsi" w:hAnsiTheme="minorHAnsi" w:cstheme="minorHAnsi"/>
          <w:bCs/>
          <w:szCs w:val="22"/>
        </w:rPr>
      </w:pPr>
      <w:r w:rsidRPr="00522FF0">
        <w:rPr>
          <w:rFonts w:asciiTheme="minorHAnsi" w:hAnsiTheme="minorHAnsi" w:cstheme="minorHAnsi"/>
          <w:bCs/>
          <w:szCs w:val="22"/>
        </w:rPr>
        <w:t>There is a clear assessment process of the competence</w:t>
      </w:r>
      <w:r>
        <w:rPr>
          <w:rFonts w:asciiTheme="minorHAnsi" w:hAnsiTheme="minorHAnsi" w:cstheme="minorHAnsi"/>
          <w:bCs/>
          <w:szCs w:val="22"/>
        </w:rPr>
        <w:t xml:space="preserve"> being delivered by the activity</w:t>
      </w:r>
      <w:r w:rsidRPr="00522FF0">
        <w:rPr>
          <w:rFonts w:asciiTheme="minorHAnsi" w:hAnsiTheme="minorHAnsi" w:cstheme="minorHAnsi"/>
          <w:bCs/>
          <w:szCs w:val="22"/>
        </w:rPr>
        <w:t xml:space="preserve">  with the assessment methodology and documentation provided</w:t>
      </w:r>
    </w:p>
    <w:p w14:paraId="21CB48D0" w14:textId="2F4A9E2A" w:rsidR="00522FF0" w:rsidRDefault="00522FF0" w:rsidP="00522FF0">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There is a clear process for unsuccessful candidates feedback and remediation </w:t>
      </w:r>
    </w:p>
    <w:p w14:paraId="1088FD34" w14:textId="3D3C62B9" w:rsidR="004006C2" w:rsidRPr="00522FF0" w:rsidRDefault="004006C2" w:rsidP="0054051E">
      <w:pPr>
        <w:pStyle w:val="ListParagraph"/>
        <w:numPr>
          <w:ilvl w:val="0"/>
          <w:numId w:val="8"/>
        </w:numPr>
        <w:spacing w:line="276" w:lineRule="auto"/>
        <w:jc w:val="both"/>
        <w:rPr>
          <w:rFonts w:asciiTheme="minorHAnsi" w:hAnsiTheme="minorHAnsi" w:cstheme="minorHAnsi"/>
          <w:bCs/>
          <w:szCs w:val="22"/>
        </w:rPr>
      </w:pPr>
      <w:r w:rsidRPr="00522FF0">
        <w:rPr>
          <w:rFonts w:asciiTheme="minorHAnsi" w:hAnsiTheme="minorHAnsi" w:cstheme="minorHAnsi"/>
          <w:bCs/>
          <w:szCs w:val="22"/>
        </w:rPr>
        <w:t xml:space="preserve">The activity either generates money or as a minimum </w:t>
      </w:r>
      <w:r w:rsidR="000250AC" w:rsidRPr="00522FF0">
        <w:rPr>
          <w:rFonts w:asciiTheme="minorHAnsi" w:hAnsiTheme="minorHAnsi" w:cstheme="minorHAnsi"/>
          <w:bCs/>
          <w:szCs w:val="22"/>
        </w:rPr>
        <w:t>is cost neutral</w:t>
      </w:r>
      <w:r w:rsidR="00E0236E" w:rsidRPr="00522FF0">
        <w:rPr>
          <w:rFonts w:asciiTheme="minorHAnsi" w:hAnsiTheme="minorHAnsi" w:cstheme="minorHAnsi"/>
          <w:bCs/>
          <w:szCs w:val="22"/>
        </w:rPr>
        <w:t>.</w:t>
      </w:r>
    </w:p>
    <w:p w14:paraId="6A967CBE" w14:textId="3C321769" w:rsidR="00C1010D" w:rsidRDefault="00C1010D"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Time</w:t>
      </w:r>
      <w:r w:rsidR="001A4294">
        <w:rPr>
          <w:rFonts w:asciiTheme="minorHAnsi" w:hAnsiTheme="minorHAnsi" w:cstheme="minorHAnsi"/>
          <w:bCs/>
          <w:szCs w:val="22"/>
        </w:rPr>
        <w:t xml:space="preserve"> </w:t>
      </w:r>
      <w:r>
        <w:rPr>
          <w:rFonts w:asciiTheme="minorHAnsi" w:hAnsiTheme="minorHAnsi" w:cstheme="minorHAnsi"/>
          <w:bCs/>
          <w:szCs w:val="22"/>
        </w:rPr>
        <w:t>frames for delivery are maintained and met</w:t>
      </w:r>
      <w:r w:rsidR="00E0236E">
        <w:rPr>
          <w:rFonts w:asciiTheme="minorHAnsi" w:hAnsiTheme="minorHAnsi" w:cstheme="minorHAnsi"/>
          <w:bCs/>
          <w:szCs w:val="22"/>
        </w:rPr>
        <w:t>.</w:t>
      </w:r>
    </w:p>
    <w:p w14:paraId="29D9BD06" w14:textId="0A4F164A" w:rsidR="00C1010D" w:rsidRDefault="00C1010D" w:rsidP="00210C81">
      <w:pPr>
        <w:pStyle w:val="ListParagraph"/>
        <w:numPr>
          <w:ilvl w:val="0"/>
          <w:numId w:val="8"/>
        </w:numPr>
        <w:spacing w:line="276" w:lineRule="auto"/>
        <w:jc w:val="both"/>
        <w:rPr>
          <w:rFonts w:asciiTheme="minorHAnsi" w:hAnsiTheme="minorHAnsi" w:cstheme="minorHAnsi"/>
          <w:bCs/>
          <w:szCs w:val="22"/>
        </w:rPr>
      </w:pPr>
      <w:r>
        <w:rPr>
          <w:rFonts w:asciiTheme="minorHAnsi" w:hAnsiTheme="minorHAnsi" w:cstheme="minorHAnsi"/>
          <w:bCs/>
          <w:szCs w:val="22"/>
        </w:rPr>
        <w:t>Evaluation</w:t>
      </w:r>
      <w:r w:rsidR="00522FF0">
        <w:rPr>
          <w:rFonts w:asciiTheme="minorHAnsi" w:hAnsiTheme="minorHAnsi" w:cstheme="minorHAnsi"/>
          <w:bCs/>
          <w:szCs w:val="22"/>
        </w:rPr>
        <w:t xml:space="preserve"> of the activity</w:t>
      </w:r>
      <w:r>
        <w:rPr>
          <w:rFonts w:asciiTheme="minorHAnsi" w:hAnsiTheme="minorHAnsi" w:cstheme="minorHAnsi"/>
          <w:bCs/>
          <w:szCs w:val="22"/>
        </w:rPr>
        <w:t xml:space="preserve"> is planned from the start and the activity adapted in response</w:t>
      </w:r>
      <w:r w:rsidR="00E0236E">
        <w:rPr>
          <w:rFonts w:asciiTheme="minorHAnsi" w:hAnsiTheme="minorHAnsi" w:cstheme="minorHAnsi"/>
          <w:bCs/>
          <w:szCs w:val="22"/>
        </w:rPr>
        <w:t>.</w:t>
      </w:r>
    </w:p>
    <w:p w14:paraId="07DE12A4" w14:textId="5F60B19D" w:rsidR="00BC30D5" w:rsidRDefault="00522FF0" w:rsidP="00B86A8E">
      <w:pPr>
        <w:pStyle w:val="Heading1"/>
      </w:pPr>
      <w:bookmarkStart w:id="3" w:name="_Toc194309106"/>
      <w:r>
        <w:lastRenderedPageBreak/>
        <w:t>T</w:t>
      </w:r>
      <w:r w:rsidR="00A93BA9">
        <w:t>ypes of educational events and activities</w:t>
      </w:r>
      <w:bookmarkEnd w:id="3"/>
    </w:p>
    <w:p w14:paraId="6159311D" w14:textId="08FF0664" w:rsidR="00BC30D5" w:rsidRDefault="00BC30D5" w:rsidP="00BC30D5">
      <w:r>
        <w:t xml:space="preserve">EUSEM provide a range </w:t>
      </w:r>
      <w:r w:rsidR="00E53347">
        <w:t>of</w:t>
      </w:r>
      <w:r>
        <w:t xml:space="preserve"> educational events which can be seen at a glance in </w:t>
      </w:r>
      <w:hyperlink w:anchor="_Annex_B_–" w:history="1">
        <w:r w:rsidRPr="00BC30D5">
          <w:rPr>
            <w:rStyle w:val="Hyperlink"/>
          </w:rPr>
          <w:t xml:space="preserve">appendix </w:t>
        </w:r>
        <w:r w:rsidR="00F104C8">
          <w:rPr>
            <w:rStyle w:val="Hyperlink"/>
          </w:rPr>
          <w:t>B</w:t>
        </w:r>
      </w:hyperlink>
      <w:r>
        <w:t>.</w:t>
      </w:r>
    </w:p>
    <w:p w14:paraId="61315797" w14:textId="717CF1E7" w:rsidR="006E43B6" w:rsidRPr="00E53347" w:rsidRDefault="006E43B6" w:rsidP="00E53347">
      <w:pPr>
        <w:pStyle w:val="ListParagraph"/>
        <w:numPr>
          <w:ilvl w:val="0"/>
          <w:numId w:val="36"/>
        </w:numPr>
        <w:rPr>
          <w:rFonts w:asciiTheme="minorHAnsi" w:hAnsiTheme="minorHAnsi" w:cstheme="minorHAnsi"/>
          <w:szCs w:val="22"/>
        </w:rPr>
      </w:pPr>
      <w:r w:rsidRPr="00E53347">
        <w:rPr>
          <w:rFonts w:asciiTheme="minorHAnsi" w:hAnsiTheme="minorHAnsi" w:cstheme="minorHAnsi"/>
          <w:szCs w:val="22"/>
        </w:rPr>
        <w:t>Pre-congress courses</w:t>
      </w:r>
      <w:r w:rsidR="001A4294" w:rsidRPr="00E53347">
        <w:rPr>
          <w:rFonts w:asciiTheme="minorHAnsi" w:hAnsiTheme="minorHAnsi" w:cstheme="minorHAnsi"/>
          <w:szCs w:val="22"/>
        </w:rPr>
        <w:t>.</w:t>
      </w:r>
    </w:p>
    <w:p w14:paraId="706AD771" w14:textId="330B172D"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European Training Requirement track at congress</w:t>
      </w:r>
      <w:r w:rsidR="001A4294" w:rsidRPr="00E53347">
        <w:rPr>
          <w:rFonts w:asciiTheme="minorHAnsi" w:hAnsiTheme="minorHAnsi" w:cstheme="minorHAnsi"/>
          <w:szCs w:val="22"/>
        </w:rPr>
        <w:t>.</w:t>
      </w:r>
    </w:p>
    <w:p w14:paraId="46DDC789" w14:textId="70AF7ABE"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 xml:space="preserve">Spring </w:t>
      </w:r>
      <w:r w:rsidR="00A47CE8" w:rsidRPr="00E53347">
        <w:rPr>
          <w:rFonts w:asciiTheme="minorHAnsi" w:hAnsiTheme="minorHAnsi" w:cstheme="minorHAnsi"/>
          <w:szCs w:val="22"/>
        </w:rPr>
        <w:t>workshops</w:t>
      </w:r>
    </w:p>
    <w:p w14:paraId="0ACAA8EC" w14:textId="5CA9A239"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Face to face courses delivered by EUSEM</w:t>
      </w:r>
      <w:r w:rsidR="001A4294" w:rsidRPr="00E53347">
        <w:rPr>
          <w:rFonts w:asciiTheme="minorHAnsi" w:hAnsiTheme="minorHAnsi" w:cstheme="minorHAnsi"/>
          <w:szCs w:val="22"/>
        </w:rPr>
        <w:t>.</w:t>
      </w:r>
    </w:p>
    <w:p w14:paraId="7AF878B6" w14:textId="5B71BA26"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 xml:space="preserve">Face to face courses run in </w:t>
      </w:r>
      <w:r w:rsidR="00BA7AA8" w:rsidRPr="00E53347">
        <w:rPr>
          <w:rFonts w:asciiTheme="minorHAnsi" w:hAnsiTheme="minorHAnsi" w:cstheme="minorHAnsi"/>
          <w:szCs w:val="22"/>
        </w:rPr>
        <w:t>c</w:t>
      </w:r>
      <w:r w:rsidRPr="00E53347">
        <w:rPr>
          <w:rFonts w:asciiTheme="minorHAnsi" w:hAnsiTheme="minorHAnsi" w:cstheme="minorHAnsi"/>
          <w:szCs w:val="22"/>
        </w:rPr>
        <w:t>onjunction with EUSEM</w:t>
      </w:r>
      <w:r w:rsidR="001A4294" w:rsidRPr="00E53347">
        <w:rPr>
          <w:rFonts w:asciiTheme="minorHAnsi" w:hAnsiTheme="minorHAnsi" w:cstheme="minorHAnsi"/>
          <w:szCs w:val="22"/>
        </w:rPr>
        <w:t>.</w:t>
      </w:r>
    </w:p>
    <w:p w14:paraId="70586D71" w14:textId="045FC8EA"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Face to face courses endorsed by EUSEM</w:t>
      </w:r>
      <w:r w:rsidR="001A4294" w:rsidRPr="00E53347">
        <w:rPr>
          <w:rFonts w:asciiTheme="minorHAnsi" w:hAnsiTheme="minorHAnsi" w:cstheme="minorHAnsi"/>
          <w:szCs w:val="22"/>
        </w:rPr>
        <w:t>.</w:t>
      </w:r>
    </w:p>
    <w:p w14:paraId="2B94C6B0" w14:textId="5026713E"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Hybrid courses run by EUSEM</w:t>
      </w:r>
      <w:r w:rsidR="001A4294" w:rsidRPr="00E53347">
        <w:rPr>
          <w:rFonts w:asciiTheme="minorHAnsi" w:hAnsiTheme="minorHAnsi" w:cstheme="minorHAnsi"/>
          <w:szCs w:val="22"/>
        </w:rPr>
        <w:t>.</w:t>
      </w:r>
    </w:p>
    <w:p w14:paraId="728331FD" w14:textId="3463D28B" w:rsidR="000708F9" w:rsidRPr="00E53347" w:rsidRDefault="000708F9"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Fully On-line courses</w:t>
      </w:r>
      <w:r w:rsidR="001A4294" w:rsidRPr="00E53347">
        <w:rPr>
          <w:rFonts w:asciiTheme="minorHAnsi" w:hAnsiTheme="minorHAnsi" w:cstheme="minorHAnsi"/>
          <w:szCs w:val="22"/>
        </w:rPr>
        <w:t>.</w:t>
      </w:r>
    </w:p>
    <w:p w14:paraId="4BE52B79" w14:textId="56BFD61E"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Webinars</w:t>
      </w:r>
      <w:r w:rsidR="001A4294" w:rsidRPr="00E53347">
        <w:rPr>
          <w:rFonts w:asciiTheme="minorHAnsi" w:hAnsiTheme="minorHAnsi" w:cstheme="minorHAnsi"/>
          <w:szCs w:val="22"/>
        </w:rPr>
        <w:t>.</w:t>
      </w:r>
    </w:p>
    <w:p w14:paraId="14786D88" w14:textId="78D331C2" w:rsidR="00617759" w:rsidRDefault="006E43B6" w:rsidP="00617759">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Podcasts</w:t>
      </w:r>
      <w:r w:rsidR="001A4294" w:rsidRPr="00E53347">
        <w:rPr>
          <w:rFonts w:asciiTheme="minorHAnsi" w:hAnsiTheme="minorHAnsi" w:cstheme="minorHAnsi"/>
          <w:szCs w:val="22"/>
        </w:rPr>
        <w:t>.</w:t>
      </w:r>
    </w:p>
    <w:p w14:paraId="5928E29A" w14:textId="55F81C16" w:rsidR="00617759" w:rsidRPr="00617759" w:rsidRDefault="00617759" w:rsidP="00617759">
      <w:pPr>
        <w:pStyle w:val="ListParagraph"/>
        <w:numPr>
          <w:ilvl w:val="0"/>
          <w:numId w:val="36"/>
        </w:numPr>
        <w:spacing w:line="276" w:lineRule="auto"/>
        <w:jc w:val="both"/>
        <w:rPr>
          <w:rFonts w:asciiTheme="minorHAnsi" w:hAnsiTheme="minorHAnsi" w:cstheme="minorHAnsi"/>
          <w:szCs w:val="22"/>
        </w:rPr>
      </w:pPr>
      <w:r>
        <w:rPr>
          <w:rFonts w:asciiTheme="minorHAnsi" w:hAnsiTheme="minorHAnsi" w:cstheme="minorHAnsi"/>
          <w:szCs w:val="22"/>
        </w:rPr>
        <w:t>EUSEM approval of other activities</w:t>
      </w:r>
    </w:p>
    <w:p w14:paraId="5A9803DC" w14:textId="596B990F" w:rsidR="006E43B6" w:rsidRPr="00E53347" w:rsidRDefault="006E43B6" w:rsidP="00E53347">
      <w:pPr>
        <w:pStyle w:val="ListParagraph"/>
        <w:numPr>
          <w:ilvl w:val="0"/>
          <w:numId w:val="36"/>
        </w:numPr>
        <w:spacing w:line="276" w:lineRule="auto"/>
        <w:jc w:val="both"/>
        <w:rPr>
          <w:rFonts w:asciiTheme="minorHAnsi" w:hAnsiTheme="minorHAnsi" w:cstheme="minorHAnsi"/>
          <w:szCs w:val="22"/>
        </w:rPr>
      </w:pPr>
      <w:r w:rsidRPr="00E53347">
        <w:rPr>
          <w:rFonts w:asciiTheme="minorHAnsi" w:hAnsiTheme="minorHAnsi" w:cstheme="minorHAnsi"/>
          <w:szCs w:val="22"/>
        </w:rPr>
        <w:t>The EUSEM Academy</w:t>
      </w:r>
      <w:r w:rsidR="00A47CE8" w:rsidRPr="00E53347">
        <w:rPr>
          <w:rFonts w:asciiTheme="minorHAnsi" w:hAnsiTheme="minorHAnsi" w:cstheme="minorHAnsi"/>
          <w:szCs w:val="22"/>
        </w:rPr>
        <w:t>/online learning platform</w:t>
      </w:r>
    </w:p>
    <w:p w14:paraId="7D133E49" w14:textId="77777777" w:rsidR="006E43B6" w:rsidRDefault="006E43B6" w:rsidP="00E53347">
      <w:pPr>
        <w:spacing w:line="276" w:lineRule="auto"/>
        <w:jc w:val="both"/>
        <w:rPr>
          <w:rFonts w:asciiTheme="minorHAnsi" w:hAnsiTheme="minorHAnsi" w:cstheme="minorHAnsi"/>
          <w:b/>
          <w:szCs w:val="22"/>
        </w:rPr>
      </w:pPr>
    </w:p>
    <w:p w14:paraId="7F374E20" w14:textId="25CC7405" w:rsidR="00A93BA9" w:rsidRPr="006E43B6" w:rsidRDefault="00E0236E" w:rsidP="00B86A8E">
      <w:pPr>
        <w:pStyle w:val="Heading2"/>
        <w:numPr>
          <w:ilvl w:val="0"/>
          <w:numId w:val="31"/>
        </w:numPr>
      </w:pPr>
      <w:bookmarkStart w:id="4" w:name="_Toc194309107"/>
      <w:r w:rsidRPr="006E43B6">
        <w:t xml:space="preserve">Pre - </w:t>
      </w:r>
      <w:r w:rsidR="00A93BA9" w:rsidRPr="006E43B6">
        <w:t>Congress courses</w:t>
      </w:r>
      <w:bookmarkEnd w:id="4"/>
    </w:p>
    <w:p w14:paraId="6FCEA1FC" w14:textId="7C6145BF" w:rsidR="00A93BA9" w:rsidRDefault="00A93BA9" w:rsidP="00A93BA9">
      <w:pPr>
        <w:pStyle w:val="ListParagraph"/>
        <w:numPr>
          <w:ilvl w:val="0"/>
          <w:numId w:val="3"/>
        </w:numPr>
        <w:spacing w:line="276" w:lineRule="auto"/>
        <w:jc w:val="both"/>
        <w:rPr>
          <w:rFonts w:asciiTheme="minorHAnsi" w:hAnsiTheme="minorHAnsi" w:cstheme="minorHAnsi"/>
          <w:bCs/>
          <w:szCs w:val="22"/>
        </w:rPr>
      </w:pPr>
      <w:r>
        <w:rPr>
          <w:rFonts w:asciiTheme="minorHAnsi" w:hAnsiTheme="minorHAnsi" w:cstheme="minorHAnsi"/>
          <w:bCs/>
          <w:szCs w:val="22"/>
        </w:rPr>
        <w:t>Education committee</w:t>
      </w:r>
      <w:r w:rsidR="00E0236E">
        <w:rPr>
          <w:rFonts w:asciiTheme="minorHAnsi" w:hAnsiTheme="minorHAnsi" w:cstheme="minorHAnsi"/>
          <w:bCs/>
          <w:szCs w:val="22"/>
        </w:rPr>
        <w:t>:</w:t>
      </w:r>
    </w:p>
    <w:p w14:paraId="3FDA98EB" w14:textId="0FDBCA77" w:rsidR="00A93BA9" w:rsidRDefault="00D813CD" w:rsidP="00A93BA9">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 xml:space="preserve">Invites proposals and makes recommendations to </w:t>
      </w:r>
      <w:r w:rsidR="00B75606">
        <w:rPr>
          <w:rFonts w:asciiTheme="minorHAnsi" w:hAnsiTheme="minorHAnsi" w:cstheme="minorHAnsi"/>
          <w:bCs/>
          <w:szCs w:val="22"/>
        </w:rPr>
        <w:t>SCOC</w:t>
      </w:r>
      <w:r w:rsidR="008D2121">
        <w:rPr>
          <w:rFonts w:asciiTheme="minorHAnsi" w:hAnsiTheme="minorHAnsi" w:cstheme="minorHAnsi"/>
          <w:bCs/>
          <w:szCs w:val="22"/>
        </w:rPr>
        <w:t>.</w:t>
      </w:r>
    </w:p>
    <w:p w14:paraId="347AF603" w14:textId="09A8B898" w:rsidR="00A93BA9" w:rsidRDefault="000E1964" w:rsidP="00A93BA9">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Together with the course organisers, r</w:t>
      </w:r>
      <w:r w:rsidR="00A93BA9">
        <w:rPr>
          <w:rFonts w:asciiTheme="minorHAnsi" w:hAnsiTheme="minorHAnsi" w:cstheme="minorHAnsi"/>
          <w:bCs/>
          <w:szCs w:val="22"/>
        </w:rPr>
        <w:t>ecommends</w:t>
      </w:r>
      <w:r w:rsidR="00E0236E">
        <w:rPr>
          <w:rFonts w:asciiTheme="minorHAnsi" w:hAnsiTheme="minorHAnsi" w:cstheme="minorHAnsi"/>
          <w:bCs/>
          <w:szCs w:val="22"/>
        </w:rPr>
        <w:t xml:space="preserve"> and confirms</w:t>
      </w:r>
      <w:r w:rsidR="00A93BA9">
        <w:rPr>
          <w:rFonts w:asciiTheme="minorHAnsi" w:hAnsiTheme="minorHAnsi" w:cstheme="minorHAnsi"/>
          <w:bCs/>
          <w:szCs w:val="22"/>
        </w:rPr>
        <w:t xml:space="preserve"> speakers</w:t>
      </w:r>
      <w:r w:rsidR="00BA7AA8">
        <w:rPr>
          <w:rFonts w:asciiTheme="minorHAnsi" w:hAnsiTheme="minorHAnsi" w:cstheme="minorHAnsi"/>
          <w:bCs/>
          <w:szCs w:val="22"/>
        </w:rPr>
        <w:t xml:space="preserve"> working with chairs of sections and committees </w:t>
      </w:r>
    </w:p>
    <w:p w14:paraId="0C0833D9" w14:textId="5600E4BF" w:rsidR="006B0A2D" w:rsidRDefault="006B0A2D" w:rsidP="00A93BA9">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Ensures minimal overlap and maximal integration with the rest of congress programme</w:t>
      </w:r>
    </w:p>
    <w:p w14:paraId="21621A21" w14:textId="1FA1D608" w:rsidR="004F6722" w:rsidRDefault="00B86A8E" w:rsidP="004F6722">
      <w:pPr>
        <w:pStyle w:val="ListParagraph"/>
        <w:numPr>
          <w:ilvl w:val="0"/>
          <w:numId w:val="3"/>
        </w:numPr>
        <w:spacing w:line="276" w:lineRule="auto"/>
        <w:jc w:val="both"/>
        <w:rPr>
          <w:rFonts w:asciiTheme="minorHAnsi" w:hAnsiTheme="minorHAnsi" w:cstheme="minorHAnsi"/>
          <w:bCs/>
          <w:szCs w:val="22"/>
        </w:rPr>
      </w:pPr>
      <w:r>
        <w:rPr>
          <w:rFonts w:asciiTheme="minorHAnsi" w:hAnsiTheme="minorHAnsi" w:cstheme="minorHAnsi"/>
          <w:bCs/>
          <w:szCs w:val="22"/>
        </w:rPr>
        <w:t>S</w:t>
      </w:r>
      <w:r w:rsidR="004F6722">
        <w:rPr>
          <w:rFonts w:asciiTheme="minorHAnsi" w:hAnsiTheme="minorHAnsi" w:cstheme="minorHAnsi"/>
          <w:bCs/>
          <w:szCs w:val="22"/>
        </w:rPr>
        <w:t xml:space="preserve">COC ratifies </w:t>
      </w:r>
      <w:r w:rsidR="00B75606">
        <w:rPr>
          <w:rFonts w:asciiTheme="minorHAnsi" w:hAnsiTheme="minorHAnsi" w:cstheme="minorHAnsi"/>
          <w:bCs/>
          <w:szCs w:val="22"/>
        </w:rPr>
        <w:t xml:space="preserve">EC </w:t>
      </w:r>
      <w:r w:rsidR="004F6722">
        <w:rPr>
          <w:rFonts w:asciiTheme="minorHAnsi" w:hAnsiTheme="minorHAnsi" w:cstheme="minorHAnsi"/>
          <w:bCs/>
          <w:szCs w:val="22"/>
        </w:rPr>
        <w:t>suggestions</w:t>
      </w:r>
      <w:r w:rsidR="00E0236E">
        <w:rPr>
          <w:rFonts w:asciiTheme="minorHAnsi" w:hAnsiTheme="minorHAnsi" w:cstheme="minorHAnsi"/>
          <w:bCs/>
          <w:szCs w:val="22"/>
        </w:rPr>
        <w:t>.</w:t>
      </w:r>
    </w:p>
    <w:p w14:paraId="263B1B1A" w14:textId="14B7DF85" w:rsidR="00A93BA9" w:rsidRDefault="00A93BA9" w:rsidP="00F7343E">
      <w:pPr>
        <w:pStyle w:val="ListParagraph"/>
        <w:spacing w:line="276" w:lineRule="auto"/>
        <w:jc w:val="both"/>
        <w:rPr>
          <w:rFonts w:asciiTheme="minorHAnsi" w:hAnsiTheme="minorHAnsi" w:cstheme="minorHAnsi"/>
          <w:bCs/>
          <w:szCs w:val="22"/>
        </w:rPr>
      </w:pPr>
    </w:p>
    <w:p w14:paraId="40706566" w14:textId="1C6F1598" w:rsidR="004F6722" w:rsidRPr="006E43B6" w:rsidRDefault="00293D5D" w:rsidP="00B86A8E">
      <w:pPr>
        <w:pStyle w:val="Heading2"/>
        <w:numPr>
          <w:ilvl w:val="0"/>
          <w:numId w:val="31"/>
        </w:numPr>
      </w:pPr>
      <w:bookmarkStart w:id="5" w:name="_Toc194309108"/>
      <w:r w:rsidRPr="006E43B6">
        <w:t>European Training Requirement (ETR)</w:t>
      </w:r>
      <w:r w:rsidR="008D2121">
        <w:t xml:space="preserve"> </w:t>
      </w:r>
      <w:r w:rsidR="004F6722" w:rsidRPr="006E43B6">
        <w:t>track</w:t>
      </w:r>
      <w:bookmarkEnd w:id="5"/>
      <w:r w:rsidR="004F6722" w:rsidRPr="006E43B6">
        <w:t xml:space="preserve"> </w:t>
      </w:r>
    </w:p>
    <w:p w14:paraId="3BBFD5D6" w14:textId="6D06B5A6" w:rsidR="004F6722" w:rsidRDefault="004F6722" w:rsidP="004F6722">
      <w:pPr>
        <w:pStyle w:val="ListParagraph"/>
        <w:numPr>
          <w:ilvl w:val="0"/>
          <w:numId w:val="3"/>
        </w:numPr>
        <w:spacing w:line="276" w:lineRule="auto"/>
        <w:jc w:val="both"/>
        <w:rPr>
          <w:rFonts w:asciiTheme="minorHAnsi" w:hAnsiTheme="minorHAnsi" w:cstheme="minorHAnsi"/>
          <w:bCs/>
          <w:szCs w:val="22"/>
        </w:rPr>
      </w:pPr>
      <w:r>
        <w:rPr>
          <w:rFonts w:asciiTheme="minorHAnsi" w:hAnsiTheme="minorHAnsi" w:cstheme="minorHAnsi"/>
          <w:bCs/>
          <w:szCs w:val="22"/>
        </w:rPr>
        <w:t>Education committee</w:t>
      </w:r>
      <w:r w:rsidR="006B0A2D">
        <w:rPr>
          <w:rFonts w:asciiTheme="minorHAnsi" w:hAnsiTheme="minorHAnsi" w:cstheme="minorHAnsi"/>
          <w:bCs/>
          <w:szCs w:val="22"/>
        </w:rPr>
        <w:t>:</w:t>
      </w:r>
    </w:p>
    <w:p w14:paraId="497B3ABF" w14:textId="36BBF1F3" w:rsidR="004F6722" w:rsidRDefault="004F6722" w:rsidP="004F6722">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 xml:space="preserve">Makes suggestions for topics in conjunction with the </w:t>
      </w:r>
      <w:r w:rsidR="009312A7">
        <w:rPr>
          <w:rFonts w:asciiTheme="minorHAnsi" w:hAnsiTheme="minorHAnsi" w:cstheme="minorHAnsi"/>
          <w:bCs/>
          <w:szCs w:val="22"/>
        </w:rPr>
        <w:t xml:space="preserve">Emergency </w:t>
      </w:r>
      <w:r w:rsidR="00E53347">
        <w:rPr>
          <w:rFonts w:asciiTheme="minorHAnsi" w:hAnsiTheme="minorHAnsi" w:cstheme="minorHAnsi"/>
          <w:bCs/>
          <w:szCs w:val="22"/>
        </w:rPr>
        <w:t>Medicine Examination Reference G</w:t>
      </w:r>
      <w:r w:rsidR="009312A7">
        <w:rPr>
          <w:rFonts w:asciiTheme="minorHAnsi" w:hAnsiTheme="minorHAnsi" w:cstheme="minorHAnsi"/>
          <w:bCs/>
          <w:szCs w:val="22"/>
        </w:rPr>
        <w:t>roup for Europe (</w:t>
      </w:r>
      <w:r>
        <w:rPr>
          <w:rFonts w:asciiTheme="minorHAnsi" w:hAnsiTheme="minorHAnsi" w:cstheme="minorHAnsi"/>
          <w:bCs/>
          <w:szCs w:val="22"/>
        </w:rPr>
        <w:t>EMERGE</w:t>
      </w:r>
      <w:r w:rsidR="009312A7">
        <w:rPr>
          <w:rFonts w:asciiTheme="minorHAnsi" w:hAnsiTheme="minorHAnsi" w:cstheme="minorHAnsi"/>
          <w:bCs/>
          <w:szCs w:val="22"/>
        </w:rPr>
        <w:t>)</w:t>
      </w:r>
      <w:r>
        <w:rPr>
          <w:rFonts w:asciiTheme="minorHAnsi" w:hAnsiTheme="minorHAnsi" w:cstheme="minorHAnsi"/>
          <w:bCs/>
          <w:szCs w:val="22"/>
        </w:rPr>
        <w:t xml:space="preserve"> </w:t>
      </w:r>
    </w:p>
    <w:p w14:paraId="1789A095" w14:textId="67C99B26" w:rsidR="004F6722" w:rsidRDefault="004F6722" w:rsidP="004F6722">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Recommends speakers</w:t>
      </w:r>
      <w:r w:rsidR="000E1964">
        <w:rPr>
          <w:rFonts w:asciiTheme="minorHAnsi" w:hAnsiTheme="minorHAnsi" w:cstheme="minorHAnsi"/>
          <w:bCs/>
          <w:szCs w:val="22"/>
        </w:rPr>
        <w:t xml:space="preserve"> in conjunction with chairs of sections and committees</w:t>
      </w:r>
    </w:p>
    <w:p w14:paraId="15E23CE3" w14:textId="77777777" w:rsidR="004F6722" w:rsidRDefault="004F6722" w:rsidP="004F6722">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Confirms speakers and ensures presence at congress</w:t>
      </w:r>
    </w:p>
    <w:p w14:paraId="19959275" w14:textId="77777777" w:rsidR="00C93F71" w:rsidRDefault="006B0A2D" w:rsidP="000E1964">
      <w:pPr>
        <w:pStyle w:val="ListParagraph"/>
        <w:numPr>
          <w:ilvl w:val="1"/>
          <w:numId w:val="3"/>
        </w:numPr>
        <w:spacing w:line="276" w:lineRule="auto"/>
        <w:jc w:val="both"/>
        <w:rPr>
          <w:rFonts w:asciiTheme="minorHAnsi" w:hAnsiTheme="minorHAnsi" w:cstheme="minorHAnsi"/>
          <w:bCs/>
          <w:szCs w:val="22"/>
        </w:rPr>
      </w:pPr>
      <w:r>
        <w:rPr>
          <w:rFonts w:asciiTheme="minorHAnsi" w:hAnsiTheme="minorHAnsi" w:cstheme="minorHAnsi"/>
          <w:bCs/>
          <w:szCs w:val="22"/>
        </w:rPr>
        <w:t>Ensures minimal overlap and maximal integration with the rest of congress program</w:t>
      </w:r>
    </w:p>
    <w:p w14:paraId="23469241" w14:textId="2B9744B7" w:rsidR="004F6722" w:rsidRDefault="00B86A8E" w:rsidP="004F6722">
      <w:pPr>
        <w:pStyle w:val="ListParagraph"/>
        <w:numPr>
          <w:ilvl w:val="0"/>
          <w:numId w:val="3"/>
        </w:numPr>
        <w:spacing w:line="276" w:lineRule="auto"/>
        <w:jc w:val="both"/>
        <w:rPr>
          <w:rFonts w:asciiTheme="minorHAnsi" w:hAnsiTheme="minorHAnsi" w:cstheme="minorHAnsi"/>
          <w:bCs/>
          <w:szCs w:val="22"/>
        </w:rPr>
      </w:pPr>
      <w:r>
        <w:rPr>
          <w:rFonts w:asciiTheme="minorHAnsi" w:hAnsiTheme="minorHAnsi" w:cstheme="minorHAnsi"/>
          <w:bCs/>
          <w:szCs w:val="22"/>
        </w:rPr>
        <w:t>S</w:t>
      </w:r>
      <w:r w:rsidR="004F6722">
        <w:rPr>
          <w:rFonts w:asciiTheme="minorHAnsi" w:hAnsiTheme="minorHAnsi" w:cstheme="minorHAnsi"/>
          <w:bCs/>
          <w:szCs w:val="22"/>
        </w:rPr>
        <w:t xml:space="preserve">COC ratifies </w:t>
      </w:r>
      <w:r w:rsidR="008D7C54">
        <w:rPr>
          <w:rFonts w:asciiTheme="minorHAnsi" w:hAnsiTheme="minorHAnsi" w:cstheme="minorHAnsi"/>
          <w:bCs/>
          <w:szCs w:val="22"/>
        </w:rPr>
        <w:t xml:space="preserve">EC </w:t>
      </w:r>
      <w:r w:rsidR="004F6722">
        <w:rPr>
          <w:rFonts w:asciiTheme="minorHAnsi" w:hAnsiTheme="minorHAnsi" w:cstheme="minorHAnsi"/>
          <w:bCs/>
          <w:szCs w:val="22"/>
        </w:rPr>
        <w:t>suggestions</w:t>
      </w:r>
      <w:r w:rsidR="006B0A2D">
        <w:rPr>
          <w:rFonts w:asciiTheme="minorHAnsi" w:hAnsiTheme="minorHAnsi" w:cstheme="minorHAnsi"/>
          <w:bCs/>
          <w:szCs w:val="22"/>
        </w:rPr>
        <w:t>.</w:t>
      </w:r>
    </w:p>
    <w:p w14:paraId="7C6105D7" w14:textId="77777777" w:rsidR="009A5CB5" w:rsidRPr="00B86A8E" w:rsidRDefault="009A5CB5" w:rsidP="00B86A8E">
      <w:pPr>
        <w:spacing w:line="276" w:lineRule="auto"/>
        <w:jc w:val="both"/>
        <w:rPr>
          <w:rFonts w:asciiTheme="minorHAnsi" w:hAnsiTheme="minorHAnsi" w:cstheme="minorHAnsi"/>
          <w:bCs/>
          <w:szCs w:val="22"/>
        </w:rPr>
      </w:pPr>
    </w:p>
    <w:p w14:paraId="7CABF7B5" w14:textId="6270EA9C" w:rsidR="004D34FA" w:rsidRPr="00764B2C" w:rsidRDefault="004D34FA" w:rsidP="00B86A8E">
      <w:pPr>
        <w:pStyle w:val="Heading2"/>
        <w:numPr>
          <w:ilvl w:val="0"/>
          <w:numId w:val="31"/>
        </w:numPr>
      </w:pPr>
      <w:bookmarkStart w:id="6" w:name="_Toc194309109"/>
      <w:r w:rsidRPr="00764B2C">
        <w:t xml:space="preserve">Spring </w:t>
      </w:r>
      <w:r w:rsidR="00A47CE8">
        <w:t>workshop</w:t>
      </w:r>
      <w:bookmarkEnd w:id="6"/>
    </w:p>
    <w:p w14:paraId="1E2DD029" w14:textId="262407DA" w:rsidR="00E53347" w:rsidRDefault="00E53347" w:rsidP="006E43B6">
      <w:pPr>
        <w:pStyle w:val="ListParagraph"/>
        <w:numPr>
          <w:ilvl w:val="0"/>
          <w:numId w:val="13"/>
        </w:numPr>
        <w:spacing w:line="276" w:lineRule="auto"/>
        <w:jc w:val="both"/>
        <w:rPr>
          <w:rFonts w:asciiTheme="minorHAnsi" w:hAnsiTheme="minorHAnsi" w:cstheme="minorHAnsi"/>
          <w:bCs/>
          <w:iCs/>
          <w:szCs w:val="22"/>
        </w:rPr>
      </w:pPr>
      <w:r>
        <w:rPr>
          <w:rFonts w:asciiTheme="minorHAnsi" w:hAnsiTheme="minorHAnsi" w:cstheme="minorHAnsi"/>
          <w:bCs/>
          <w:iCs/>
          <w:szCs w:val="22"/>
        </w:rPr>
        <w:t>Spring conference organiser proposes content and speakers</w:t>
      </w:r>
    </w:p>
    <w:p w14:paraId="6E73794A" w14:textId="77777777" w:rsidR="00E53347" w:rsidRDefault="00E53347" w:rsidP="00013076">
      <w:pPr>
        <w:pStyle w:val="ListParagraph"/>
        <w:numPr>
          <w:ilvl w:val="0"/>
          <w:numId w:val="13"/>
        </w:numPr>
        <w:spacing w:line="276" w:lineRule="auto"/>
        <w:jc w:val="both"/>
        <w:rPr>
          <w:rFonts w:asciiTheme="minorHAnsi" w:hAnsiTheme="minorHAnsi" w:cstheme="minorHAnsi"/>
          <w:bCs/>
          <w:iCs/>
          <w:szCs w:val="22"/>
        </w:rPr>
      </w:pPr>
      <w:r w:rsidRPr="00E53347">
        <w:rPr>
          <w:rFonts w:asciiTheme="minorHAnsi" w:hAnsiTheme="minorHAnsi" w:cstheme="minorHAnsi"/>
          <w:bCs/>
          <w:iCs/>
          <w:szCs w:val="22"/>
        </w:rPr>
        <w:t xml:space="preserve">Education committee </w:t>
      </w:r>
    </w:p>
    <w:p w14:paraId="7F14A3B0" w14:textId="77777777" w:rsidR="00E53347" w:rsidRDefault="00E53347" w:rsidP="00E53347">
      <w:pPr>
        <w:pStyle w:val="ListParagraph"/>
        <w:numPr>
          <w:ilvl w:val="1"/>
          <w:numId w:val="37"/>
        </w:numPr>
        <w:spacing w:line="276" w:lineRule="auto"/>
        <w:jc w:val="both"/>
        <w:rPr>
          <w:rFonts w:asciiTheme="minorHAnsi" w:hAnsiTheme="minorHAnsi" w:cstheme="minorHAnsi"/>
          <w:bCs/>
          <w:iCs/>
          <w:szCs w:val="22"/>
        </w:rPr>
      </w:pPr>
      <w:r w:rsidRPr="00E53347">
        <w:rPr>
          <w:rFonts w:asciiTheme="minorHAnsi" w:hAnsiTheme="minorHAnsi" w:cstheme="minorHAnsi"/>
          <w:bCs/>
          <w:iCs/>
          <w:szCs w:val="22"/>
        </w:rPr>
        <w:t>offer</w:t>
      </w:r>
      <w:r>
        <w:rPr>
          <w:rFonts w:asciiTheme="minorHAnsi" w:hAnsiTheme="minorHAnsi" w:cstheme="minorHAnsi"/>
          <w:bCs/>
          <w:iCs/>
          <w:szCs w:val="22"/>
        </w:rPr>
        <w:t>s</w:t>
      </w:r>
      <w:r w:rsidRPr="00E53347">
        <w:rPr>
          <w:rFonts w:asciiTheme="minorHAnsi" w:hAnsiTheme="minorHAnsi" w:cstheme="minorHAnsi"/>
          <w:bCs/>
          <w:iCs/>
          <w:szCs w:val="22"/>
        </w:rPr>
        <w:t xml:space="preserve"> advice and work</w:t>
      </w:r>
      <w:r>
        <w:rPr>
          <w:rFonts w:asciiTheme="minorHAnsi" w:hAnsiTheme="minorHAnsi" w:cstheme="minorHAnsi"/>
          <w:bCs/>
          <w:iCs/>
          <w:szCs w:val="22"/>
        </w:rPr>
        <w:t>s</w:t>
      </w:r>
      <w:r w:rsidRPr="00E53347">
        <w:rPr>
          <w:rFonts w:asciiTheme="minorHAnsi" w:hAnsiTheme="minorHAnsi" w:cstheme="minorHAnsi"/>
          <w:bCs/>
          <w:iCs/>
          <w:szCs w:val="22"/>
        </w:rPr>
        <w:t xml:space="preserve"> with the lead for the spring conference to identify speakers and programme, </w:t>
      </w:r>
    </w:p>
    <w:p w14:paraId="1F095077" w14:textId="6F49D8F2" w:rsidR="00E53347" w:rsidRPr="00E53347" w:rsidRDefault="00E53347" w:rsidP="00E53347">
      <w:pPr>
        <w:pStyle w:val="ListParagraph"/>
        <w:numPr>
          <w:ilvl w:val="1"/>
          <w:numId w:val="37"/>
        </w:numPr>
        <w:spacing w:line="276" w:lineRule="auto"/>
        <w:jc w:val="both"/>
        <w:rPr>
          <w:rFonts w:asciiTheme="minorHAnsi" w:hAnsiTheme="minorHAnsi" w:cstheme="minorHAnsi"/>
          <w:bCs/>
          <w:iCs/>
          <w:szCs w:val="22"/>
        </w:rPr>
      </w:pPr>
      <w:r w:rsidRPr="00E53347">
        <w:rPr>
          <w:rFonts w:asciiTheme="minorHAnsi" w:hAnsiTheme="minorHAnsi" w:cstheme="minorHAnsi"/>
          <w:bCs/>
          <w:iCs/>
          <w:szCs w:val="22"/>
        </w:rPr>
        <w:t>the committee will ensure no duplication with other EUSEM courses</w:t>
      </w:r>
    </w:p>
    <w:p w14:paraId="4166AFA9" w14:textId="268A2EB0" w:rsidR="006E43B6" w:rsidRPr="006E43B6" w:rsidRDefault="006E43B6" w:rsidP="006E43B6">
      <w:pPr>
        <w:pStyle w:val="ListParagraph"/>
        <w:numPr>
          <w:ilvl w:val="0"/>
          <w:numId w:val="13"/>
        </w:numPr>
        <w:spacing w:line="276" w:lineRule="auto"/>
        <w:jc w:val="both"/>
        <w:rPr>
          <w:rFonts w:asciiTheme="minorHAnsi" w:hAnsiTheme="minorHAnsi" w:cstheme="minorHAnsi"/>
          <w:bCs/>
          <w:iCs/>
          <w:szCs w:val="22"/>
        </w:rPr>
      </w:pPr>
      <w:r w:rsidRPr="006E43B6">
        <w:rPr>
          <w:rFonts w:asciiTheme="minorHAnsi" w:hAnsiTheme="minorHAnsi" w:cstheme="minorHAnsi"/>
          <w:bCs/>
          <w:iCs/>
          <w:szCs w:val="22"/>
        </w:rPr>
        <w:t xml:space="preserve">The Spring </w:t>
      </w:r>
      <w:r w:rsidR="00A47CE8">
        <w:rPr>
          <w:rFonts w:asciiTheme="minorHAnsi" w:hAnsiTheme="minorHAnsi" w:cstheme="minorHAnsi"/>
          <w:bCs/>
          <w:iCs/>
          <w:szCs w:val="22"/>
        </w:rPr>
        <w:t xml:space="preserve">workshop </w:t>
      </w:r>
      <w:r w:rsidRPr="006E43B6">
        <w:rPr>
          <w:rFonts w:asciiTheme="minorHAnsi" w:hAnsiTheme="minorHAnsi" w:cstheme="minorHAnsi"/>
          <w:bCs/>
          <w:iCs/>
          <w:szCs w:val="22"/>
        </w:rPr>
        <w:t xml:space="preserve">will be run with the same process as EUSEM face to face courses. </w:t>
      </w:r>
    </w:p>
    <w:p w14:paraId="1B6DD058" w14:textId="726221A3" w:rsidR="006E43B6" w:rsidRPr="006E43B6" w:rsidRDefault="006E43B6" w:rsidP="006E43B6">
      <w:pPr>
        <w:pStyle w:val="ListParagraph"/>
        <w:numPr>
          <w:ilvl w:val="0"/>
          <w:numId w:val="13"/>
        </w:numPr>
        <w:spacing w:line="276" w:lineRule="auto"/>
        <w:jc w:val="both"/>
        <w:rPr>
          <w:rFonts w:asciiTheme="minorHAnsi" w:hAnsiTheme="minorHAnsi" w:cstheme="minorHAnsi"/>
          <w:bCs/>
          <w:iCs/>
          <w:szCs w:val="22"/>
        </w:rPr>
      </w:pPr>
      <w:r w:rsidRPr="006E43B6">
        <w:rPr>
          <w:rFonts w:asciiTheme="minorHAnsi" w:hAnsiTheme="minorHAnsi" w:cstheme="minorHAnsi"/>
          <w:bCs/>
          <w:iCs/>
          <w:szCs w:val="22"/>
        </w:rPr>
        <w:t xml:space="preserve">The </w:t>
      </w:r>
      <w:r w:rsidR="00A47CE8">
        <w:rPr>
          <w:rFonts w:asciiTheme="minorHAnsi" w:hAnsiTheme="minorHAnsi" w:cstheme="minorHAnsi"/>
          <w:bCs/>
          <w:iCs/>
          <w:szCs w:val="22"/>
        </w:rPr>
        <w:t xml:space="preserve">workshop </w:t>
      </w:r>
      <w:r w:rsidRPr="006E43B6">
        <w:rPr>
          <w:rFonts w:asciiTheme="minorHAnsi" w:hAnsiTheme="minorHAnsi" w:cstheme="minorHAnsi"/>
          <w:bCs/>
          <w:iCs/>
          <w:szCs w:val="22"/>
        </w:rPr>
        <w:t xml:space="preserve">will be themed specifically on an annual basis – and run as </w:t>
      </w:r>
      <w:r w:rsidR="006B0A2D">
        <w:rPr>
          <w:rFonts w:asciiTheme="minorHAnsi" w:hAnsiTheme="minorHAnsi" w:cstheme="minorHAnsi"/>
          <w:bCs/>
          <w:iCs/>
          <w:szCs w:val="22"/>
        </w:rPr>
        <w:t>highly</w:t>
      </w:r>
      <w:r w:rsidRPr="006E43B6">
        <w:rPr>
          <w:rFonts w:asciiTheme="minorHAnsi" w:hAnsiTheme="minorHAnsi" w:cstheme="minorHAnsi"/>
          <w:bCs/>
          <w:iCs/>
          <w:szCs w:val="22"/>
        </w:rPr>
        <w:t xml:space="preserve"> interactive</w:t>
      </w:r>
      <w:r w:rsidR="006B0A2D">
        <w:rPr>
          <w:rFonts w:asciiTheme="minorHAnsi" w:hAnsiTheme="minorHAnsi" w:cstheme="minorHAnsi"/>
          <w:bCs/>
          <w:iCs/>
          <w:szCs w:val="22"/>
        </w:rPr>
        <w:t>.</w:t>
      </w:r>
    </w:p>
    <w:p w14:paraId="5EDE93A9" w14:textId="122E95DC" w:rsidR="006E43B6" w:rsidRDefault="00B86A8E" w:rsidP="006E43B6">
      <w:pPr>
        <w:pStyle w:val="ListParagraph"/>
        <w:numPr>
          <w:ilvl w:val="0"/>
          <w:numId w:val="13"/>
        </w:numPr>
        <w:spacing w:line="276" w:lineRule="auto"/>
        <w:jc w:val="both"/>
        <w:rPr>
          <w:rFonts w:asciiTheme="minorHAnsi" w:hAnsiTheme="minorHAnsi" w:cstheme="minorHAnsi"/>
          <w:bCs/>
          <w:iCs/>
          <w:szCs w:val="22"/>
        </w:rPr>
      </w:pPr>
      <w:r>
        <w:rPr>
          <w:rFonts w:asciiTheme="minorHAnsi" w:hAnsiTheme="minorHAnsi" w:cstheme="minorHAnsi"/>
          <w:bCs/>
          <w:iCs/>
          <w:szCs w:val="22"/>
        </w:rPr>
        <w:t>Usually o</w:t>
      </w:r>
      <w:r w:rsidR="006E43B6" w:rsidRPr="006E43B6">
        <w:rPr>
          <w:rFonts w:asciiTheme="minorHAnsi" w:hAnsiTheme="minorHAnsi" w:cstheme="minorHAnsi"/>
          <w:bCs/>
          <w:iCs/>
          <w:szCs w:val="22"/>
        </w:rPr>
        <w:t xml:space="preserve">ne track will run at a time over three days. </w:t>
      </w:r>
      <w:r>
        <w:rPr>
          <w:rFonts w:asciiTheme="minorHAnsi" w:hAnsiTheme="minorHAnsi" w:cstheme="minorHAnsi"/>
          <w:bCs/>
          <w:iCs/>
          <w:szCs w:val="22"/>
        </w:rPr>
        <w:t>Additional tracks may be added but the same governance will be followed</w:t>
      </w:r>
    </w:p>
    <w:p w14:paraId="58D12276" w14:textId="6B4D0B3A" w:rsidR="004D34FA" w:rsidRDefault="004D34FA" w:rsidP="00782A85">
      <w:pPr>
        <w:spacing w:line="276" w:lineRule="auto"/>
        <w:jc w:val="both"/>
        <w:rPr>
          <w:rFonts w:asciiTheme="minorHAnsi" w:hAnsiTheme="minorHAnsi" w:cstheme="minorHAnsi"/>
          <w:bCs/>
          <w:szCs w:val="22"/>
        </w:rPr>
      </w:pPr>
    </w:p>
    <w:p w14:paraId="110878EA" w14:textId="33200EAC" w:rsidR="00A44FCC" w:rsidRPr="00E01BE2" w:rsidRDefault="006E43B6" w:rsidP="00B86A8E">
      <w:pPr>
        <w:pStyle w:val="Heading2"/>
        <w:numPr>
          <w:ilvl w:val="0"/>
          <w:numId w:val="31"/>
        </w:numPr>
      </w:pPr>
      <w:bookmarkStart w:id="7" w:name="_Toc194309110"/>
      <w:r>
        <w:t xml:space="preserve">Courses </w:t>
      </w:r>
      <w:r w:rsidR="00E01BE2" w:rsidRPr="00E01BE2">
        <w:t>Run by EUSEM</w:t>
      </w:r>
      <w:r w:rsidR="00BC063F">
        <w:t xml:space="preserve"> (</w:t>
      </w:r>
      <w:hyperlink w:anchor="_Annex_C_–" w:history="1">
        <w:r w:rsidR="00BC063F" w:rsidRPr="00BC063F">
          <w:rPr>
            <w:rStyle w:val="Hyperlink"/>
          </w:rPr>
          <w:t>appendix C</w:t>
        </w:r>
      </w:hyperlink>
      <w:r w:rsidR="00BC063F">
        <w:t>)</w:t>
      </w:r>
      <w:bookmarkEnd w:id="7"/>
    </w:p>
    <w:p w14:paraId="7FFFA2AB" w14:textId="020395AB" w:rsidR="00E01BE2" w:rsidRPr="00E01BE2" w:rsidRDefault="00E01BE2" w:rsidP="00E01BE2">
      <w:pPr>
        <w:pStyle w:val="ListParagraph"/>
        <w:numPr>
          <w:ilvl w:val="0"/>
          <w:numId w:val="6"/>
        </w:numPr>
        <w:spacing w:line="276" w:lineRule="auto"/>
        <w:jc w:val="both"/>
        <w:rPr>
          <w:rFonts w:asciiTheme="minorHAnsi" w:hAnsiTheme="minorHAnsi" w:cstheme="minorHAnsi"/>
          <w:bCs/>
          <w:szCs w:val="22"/>
        </w:rPr>
      </w:pPr>
      <w:r w:rsidRPr="00E01BE2">
        <w:rPr>
          <w:rFonts w:asciiTheme="minorHAnsi" w:hAnsiTheme="minorHAnsi" w:cstheme="minorHAnsi"/>
          <w:bCs/>
          <w:szCs w:val="22"/>
        </w:rPr>
        <w:t>Any member</w:t>
      </w:r>
      <w:r w:rsidR="00FA111E">
        <w:rPr>
          <w:rFonts w:asciiTheme="minorHAnsi" w:hAnsiTheme="minorHAnsi" w:cstheme="minorHAnsi"/>
          <w:bCs/>
          <w:szCs w:val="22"/>
        </w:rPr>
        <w:t xml:space="preserve"> </w:t>
      </w:r>
      <w:r w:rsidRPr="00E01BE2">
        <w:rPr>
          <w:rFonts w:asciiTheme="minorHAnsi" w:hAnsiTheme="minorHAnsi" w:cstheme="minorHAnsi"/>
          <w:bCs/>
          <w:szCs w:val="22"/>
        </w:rPr>
        <w:t xml:space="preserve">(in good standing) </w:t>
      </w:r>
      <w:r w:rsidR="00814863">
        <w:rPr>
          <w:rFonts w:asciiTheme="minorHAnsi" w:hAnsiTheme="minorHAnsi" w:cstheme="minorHAnsi"/>
          <w:bCs/>
          <w:szCs w:val="22"/>
        </w:rPr>
        <w:t>or section/committee</w:t>
      </w:r>
      <w:r w:rsidR="00FA111E">
        <w:rPr>
          <w:rFonts w:asciiTheme="minorHAnsi" w:hAnsiTheme="minorHAnsi" w:cstheme="minorHAnsi"/>
          <w:bCs/>
          <w:szCs w:val="22"/>
        </w:rPr>
        <w:t xml:space="preserve"> </w:t>
      </w:r>
      <w:r w:rsidR="00FA111E" w:rsidRPr="00E01BE2">
        <w:rPr>
          <w:rFonts w:asciiTheme="minorHAnsi" w:hAnsiTheme="minorHAnsi" w:cstheme="minorHAnsi"/>
          <w:bCs/>
          <w:szCs w:val="22"/>
        </w:rPr>
        <w:t>of EUSEM</w:t>
      </w:r>
      <w:r w:rsidR="00814863">
        <w:rPr>
          <w:rFonts w:asciiTheme="minorHAnsi" w:hAnsiTheme="minorHAnsi" w:cstheme="minorHAnsi"/>
          <w:bCs/>
          <w:szCs w:val="22"/>
        </w:rPr>
        <w:t xml:space="preserve"> </w:t>
      </w:r>
      <w:r w:rsidRPr="00E01BE2">
        <w:rPr>
          <w:rFonts w:asciiTheme="minorHAnsi" w:hAnsiTheme="minorHAnsi" w:cstheme="minorHAnsi"/>
          <w:bCs/>
          <w:szCs w:val="22"/>
        </w:rPr>
        <w:t>may propose a face to face course</w:t>
      </w:r>
      <w:r w:rsidR="006B0A2D">
        <w:rPr>
          <w:rFonts w:asciiTheme="minorHAnsi" w:hAnsiTheme="minorHAnsi" w:cstheme="minorHAnsi"/>
          <w:bCs/>
          <w:szCs w:val="22"/>
        </w:rPr>
        <w:t>.</w:t>
      </w:r>
    </w:p>
    <w:p w14:paraId="7995B3C3" w14:textId="77777777" w:rsidR="00E53347" w:rsidRDefault="00E53347" w:rsidP="00E01BE2">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The member of section proposes the programme, speakers and venue</w:t>
      </w:r>
    </w:p>
    <w:p w14:paraId="74A0BE75" w14:textId="77777777" w:rsidR="00E53347" w:rsidRPr="00E53347" w:rsidRDefault="00E53347" w:rsidP="00E53347">
      <w:pPr>
        <w:pStyle w:val="ListParagraph"/>
        <w:numPr>
          <w:ilvl w:val="0"/>
          <w:numId w:val="6"/>
        </w:numPr>
        <w:spacing w:line="276" w:lineRule="auto"/>
        <w:jc w:val="both"/>
        <w:rPr>
          <w:rFonts w:asciiTheme="minorHAnsi" w:hAnsiTheme="minorHAnsi" w:cstheme="minorHAnsi"/>
          <w:bCs/>
          <w:iCs/>
          <w:szCs w:val="22"/>
        </w:rPr>
      </w:pPr>
      <w:r w:rsidRPr="00E53347">
        <w:rPr>
          <w:rFonts w:asciiTheme="minorHAnsi" w:hAnsiTheme="minorHAnsi" w:cstheme="minorHAnsi"/>
          <w:bCs/>
          <w:szCs w:val="22"/>
        </w:rPr>
        <w:t>Education committee</w:t>
      </w:r>
    </w:p>
    <w:p w14:paraId="1F67EF01" w14:textId="77777777" w:rsidR="00E53347" w:rsidRDefault="00E53347" w:rsidP="00E53347">
      <w:pPr>
        <w:pStyle w:val="ListParagraph"/>
        <w:numPr>
          <w:ilvl w:val="1"/>
          <w:numId w:val="6"/>
        </w:numPr>
        <w:spacing w:line="276" w:lineRule="auto"/>
        <w:jc w:val="both"/>
        <w:rPr>
          <w:rFonts w:asciiTheme="minorHAnsi" w:hAnsiTheme="minorHAnsi" w:cstheme="minorHAnsi"/>
          <w:bCs/>
          <w:iCs/>
          <w:szCs w:val="22"/>
        </w:rPr>
      </w:pPr>
      <w:r w:rsidRPr="00E53347">
        <w:rPr>
          <w:rFonts w:asciiTheme="minorHAnsi" w:hAnsiTheme="minorHAnsi" w:cstheme="minorHAnsi"/>
          <w:bCs/>
          <w:szCs w:val="22"/>
        </w:rPr>
        <w:t xml:space="preserve"> </w:t>
      </w:r>
      <w:r w:rsidRPr="00E53347">
        <w:rPr>
          <w:rFonts w:asciiTheme="minorHAnsi" w:hAnsiTheme="minorHAnsi" w:cstheme="minorHAnsi"/>
          <w:bCs/>
          <w:iCs/>
          <w:szCs w:val="22"/>
        </w:rPr>
        <w:t>offer</w:t>
      </w:r>
      <w:r>
        <w:rPr>
          <w:rFonts w:asciiTheme="minorHAnsi" w:hAnsiTheme="minorHAnsi" w:cstheme="minorHAnsi"/>
          <w:bCs/>
          <w:iCs/>
          <w:szCs w:val="22"/>
        </w:rPr>
        <w:t>s</w:t>
      </w:r>
      <w:r w:rsidRPr="00E53347">
        <w:rPr>
          <w:rFonts w:asciiTheme="minorHAnsi" w:hAnsiTheme="minorHAnsi" w:cstheme="minorHAnsi"/>
          <w:bCs/>
          <w:iCs/>
          <w:szCs w:val="22"/>
        </w:rPr>
        <w:t xml:space="preserve"> advice and work</w:t>
      </w:r>
      <w:r>
        <w:rPr>
          <w:rFonts w:asciiTheme="minorHAnsi" w:hAnsiTheme="minorHAnsi" w:cstheme="minorHAnsi"/>
          <w:bCs/>
          <w:iCs/>
          <w:szCs w:val="22"/>
        </w:rPr>
        <w:t>s</w:t>
      </w:r>
      <w:r w:rsidRPr="00E53347">
        <w:rPr>
          <w:rFonts w:asciiTheme="minorHAnsi" w:hAnsiTheme="minorHAnsi" w:cstheme="minorHAnsi"/>
          <w:bCs/>
          <w:iCs/>
          <w:szCs w:val="22"/>
        </w:rPr>
        <w:t xml:space="preserve"> with the lead for the spring conference to identify speakers and programme, </w:t>
      </w:r>
    </w:p>
    <w:p w14:paraId="0D8B753A" w14:textId="77777777" w:rsidR="00E53347" w:rsidRDefault="00E53347" w:rsidP="00E53347">
      <w:pPr>
        <w:pStyle w:val="ListParagraph"/>
        <w:numPr>
          <w:ilvl w:val="1"/>
          <w:numId w:val="6"/>
        </w:numPr>
        <w:spacing w:line="276" w:lineRule="auto"/>
        <w:jc w:val="both"/>
        <w:rPr>
          <w:rFonts w:asciiTheme="minorHAnsi" w:hAnsiTheme="minorHAnsi" w:cstheme="minorHAnsi"/>
          <w:bCs/>
          <w:iCs/>
          <w:szCs w:val="22"/>
        </w:rPr>
      </w:pPr>
      <w:r w:rsidRPr="00E53347">
        <w:rPr>
          <w:rFonts w:asciiTheme="minorHAnsi" w:hAnsiTheme="minorHAnsi" w:cstheme="minorHAnsi"/>
          <w:bCs/>
          <w:iCs/>
          <w:szCs w:val="22"/>
        </w:rPr>
        <w:t>the committee will ensure no duplication with other EUSEM courses</w:t>
      </w:r>
      <w:r>
        <w:rPr>
          <w:rFonts w:asciiTheme="minorHAnsi" w:hAnsiTheme="minorHAnsi" w:cstheme="minorHAnsi"/>
          <w:bCs/>
          <w:iCs/>
          <w:szCs w:val="22"/>
        </w:rPr>
        <w:t xml:space="preserve"> </w:t>
      </w:r>
    </w:p>
    <w:p w14:paraId="3A43823F" w14:textId="676DF07A" w:rsidR="00E53347" w:rsidRPr="00E53347" w:rsidRDefault="00E53347" w:rsidP="00E53347">
      <w:pPr>
        <w:pStyle w:val="ListParagraph"/>
        <w:numPr>
          <w:ilvl w:val="1"/>
          <w:numId w:val="6"/>
        </w:numPr>
        <w:spacing w:line="276" w:lineRule="auto"/>
        <w:jc w:val="both"/>
        <w:rPr>
          <w:rFonts w:asciiTheme="minorHAnsi" w:hAnsiTheme="minorHAnsi" w:cstheme="minorHAnsi"/>
          <w:bCs/>
          <w:iCs/>
          <w:szCs w:val="22"/>
        </w:rPr>
      </w:pPr>
      <w:r>
        <w:rPr>
          <w:rFonts w:asciiTheme="minorHAnsi" w:hAnsiTheme="minorHAnsi" w:cstheme="minorHAnsi"/>
          <w:bCs/>
          <w:iCs/>
          <w:szCs w:val="22"/>
        </w:rPr>
        <w:t>provides educational guidance</w:t>
      </w:r>
    </w:p>
    <w:p w14:paraId="24F628AA" w14:textId="77777777" w:rsidR="00E53347" w:rsidRDefault="00E53347" w:rsidP="00E53347">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The financial plan will be reviewed  by the Chief Executive Officer (CEO) and confirmed to be sound.</w:t>
      </w:r>
    </w:p>
    <w:p w14:paraId="4AE88F37" w14:textId="77777777" w:rsidR="00E53347" w:rsidRPr="00E53347" w:rsidRDefault="00E53347" w:rsidP="00E53347">
      <w:pPr>
        <w:pStyle w:val="ListParagraph"/>
        <w:numPr>
          <w:ilvl w:val="0"/>
          <w:numId w:val="6"/>
        </w:numPr>
        <w:spacing w:line="276" w:lineRule="auto"/>
        <w:jc w:val="both"/>
        <w:rPr>
          <w:rFonts w:asciiTheme="minorHAnsi" w:hAnsiTheme="minorHAnsi" w:cstheme="minorHAnsi"/>
          <w:bCs/>
          <w:iCs/>
          <w:szCs w:val="22"/>
        </w:rPr>
      </w:pPr>
      <w:r w:rsidRPr="00E53347">
        <w:rPr>
          <w:rFonts w:asciiTheme="minorHAnsi" w:hAnsiTheme="minorHAnsi" w:cstheme="minorHAnsi"/>
          <w:bCs/>
          <w:iCs/>
          <w:szCs w:val="22"/>
        </w:rPr>
        <w:t xml:space="preserve">The Spring workshop will be run with the same process as EUSEM face to face courses. </w:t>
      </w:r>
    </w:p>
    <w:p w14:paraId="628BB53C" w14:textId="6F37A0AF" w:rsidR="00E01BE2" w:rsidRDefault="00E01BE2" w:rsidP="00E53347">
      <w:pPr>
        <w:pStyle w:val="ListParagraph"/>
        <w:numPr>
          <w:ilvl w:val="0"/>
          <w:numId w:val="6"/>
        </w:numPr>
        <w:spacing w:line="276" w:lineRule="auto"/>
        <w:jc w:val="both"/>
        <w:rPr>
          <w:rFonts w:asciiTheme="minorHAnsi" w:hAnsiTheme="minorHAnsi" w:cstheme="minorHAnsi"/>
          <w:bCs/>
          <w:szCs w:val="22"/>
        </w:rPr>
      </w:pPr>
      <w:r w:rsidRPr="00E01BE2">
        <w:rPr>
          <w:rFonts w:asciiTheme="minorHAnsi" w:hAnsiTheme="minorHAnsi" w:cstheme="minorHAnsi"/>
          <w:bCs/>
          <w:szCs w:val="22"/>
        </w:rPr>
        <w:t>The proposal must include the aim</w:t>
      </w:r>
      <w:r w:rsidR="00B86A8E">
        <w:rPr>
          <w:rFonts w:asciiTheme="minorHAnsi" w:hAnsiTheme="minorHAnsi" w:cstheme="minorHAnsi"/>
          <w:bCs/>
          <w:szCs w:val="22"/>
        </w:rPr>
        <w:t>s</w:t>
      </w:r>
      <w:r w:rsidRPr="00E01BE2">
        <w:rPr>
          <w:rFonts w:asciiTheme="minorHAnsi" w:hAnsiTheme="minorHAnsi" w:cstheme="minorHAnsi"/>
          <w:bCs/>
          <w:szCs w:val="22"/>
        </w:rPr>
        <w:t>, learning outcomes, structure, faculty numbers,</w:t>
      </w:r>
      <w:r w:rsidR="00346EA4">
        <w:rPr>
          <w:rFonts w:asciiTheme="minorHAnsi" w:hAnsiTheme="minorHAnsi" w:cstheme="minorHAnsi"/>
          <w:bCs/>
          <w:szCs w:val="22"/>
        </w:rPr>
        <w:t xml:space="preserve"> proposed venue, </w:t>
      </w:r>
      <w:r w:rsidRPr="00E01BE2">
        <w:rPr>
          <w:rFonts w:asciiTheme="minorHAnsi" w:hAnsiTheme="minorHAnsi" w:cstheme="minorHAnsi"/>
          <w:bCs/>
          <w:szCs w:val="22"/>
        </w:rPr>
        <w:t xml:space="preserve">delivery method and financial estimation. (see </w:t>
      </w:r>
      <w:r w:rsidR="0003498D">
        <w:rPr>
          <w:rFonts w:asciiTheme="minorHAnsi" w:hAnsiTheme="minorHAnsi" w:cstheme="minorHAnsi"/>
          <w:bCs/>
          <w:szCs w:val="22"/>
        </w:rPr>
        <w:t>Annex</w:t>
      </w:r>
      <w:r w:rsidR="0003498D" w:rsidRPr="00E01BE2">
        <w:rPr>
          <w:rFonts w:asciiTheme="minorHAnsi" w:hAnsiTheme="minorHAnsi" w:cstheme="minorHAnsi"/>
          <w:bCs/>
          <w:szCs w:val="22"/>
        </w:rPr>
        <w:t xml:space="preserve"> </w:t>
      </w:r>
      <w:r w:rsidRPr="00E01BE2">
        <w:rPr>
          <w:rFonts w:asciiTheme="minorHAnsi" w:hAnsiTheme="minorHAnsi" w:cstheme="minorHAnsi"/>
          <w:bCs/>
          <w:szCs w:val="22"/>
        </w:rPr>
        <w:t>C)</w:t>
      </w:r>
      <w:r w:rsidR="00C64B2F">
        <w:rPr>
          <w:rFonts w:asciiTheme="minorHAnsi" w:hAnsiTheme="minorHAnsi" w:cstheme="minorHAnsi"/>
          <w:bCs/>
          <w:szCs w:val="22"/>
        </w:rPr>
        <w:t>.</w:t>
      </w:r>
    </w:p>
    <w:p w14:paraId="10DCF36F" w14:textId="5E9168C2" w:rsidR="00E01BE2" w:rsidRDefault="00E01BE2" w:rsidP="00E01BE2">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 xml:space="preserve">If there is financial support from a commercial company the </w:t>
      </w:r>
      <w:r w:rsidR="006B0A2D">
        <w:rPr>
          <w:rFonts w:asciiTheme="minorHAnsi" w:hAnsiTheme="minorHAnsi" w:cstheme="minorHAnsi"/>
          <w:bCs/>
          <w:szCs w:val="22"/>
        </w:rPr>
        <w:t xml:space="preserve">EUSEM </w:t>
      </w:r>
      <w:r>
        <w:rPr>
          <w:rFonts w:asciiTheme="minorHAnsi" w:hAnsiTheme="minorHAnsi" w:cstheme="minorHAnsi"/>
          <w:bCs/>
          <w:szCs w:val="22"/>
        </w:rPr>
        <w:t>regulations must apply (</w:t>
      </w:r>
      <w:r w:rsidR="0003498D">
        <w:rPr>
          <w:rFonts w:asciiTheme="minorHAnsi" w:hAnsiTheme="minorHAnsi" w:cstheme="minorHAnsi"/>
          <w:bCs/>
          <w:szCs w:val="22"/>
        </w:rPr>
        <w:t>Annex D</w:t>
      </w:r>
      <w:r>
        <w:rPr>
          <w:rFonts w:asciiTheme="minorHAnsi" w:hAnsiTheme="minorHAnsi" w:cstheme="minorHAnsi"/>
          <w:bCs/>
          <w:szCs w:val="22"/>
        </w:rPr>
        <w:t>) and a conflict of interest</w:t>
      </w:r>
      <w:r w:rsidR="006B0A2D">
        <w:rPr>
          <w:rFonts w:asciiTheme="minorHAnsi" w:hAnsiTheme="minorHAnsi" w:cstheme="minorHAnsi"/>
          <w:bCs/>
          <w:szCs w:val="22"/>
        </w:rPr>
        <w:t xml:space="preserve"> (COI)</w:t>
      </w:r>
      <w:r>
        <w:rPr>
          <w:rFonts w:asciiTheme="minorHAnsi" w:hAnsiTheme="minorHAnsi" w:cstheme="minorHAnsi"/>
          <w:bCs/>
          <w:szCs w:val="22"/>
        </w:rPr>
        <w:t xml:space="preserve"> declaration made</w:t>
      </w:r>
      <w:r w:rsidR="0003498D">
        <w:rPr>
          <w:rFonts w:asciiTheme="minorHAnsi" w:hAnsiTheme="minorHAnsi" w:cstheme="minorHAnsi"/>
          <w:bCs/>
          <w:szCs w:val="22"/>
        </w:rPr>
        <w:t xml:space="preserve"> (Annex E)</w:t>
      </w:r>
      <w:r w:rsidR="00C64B2F">
        <w:rPr>
          <w:rFonts w:asciiTheme="minorHAnsi" w:hAnsiTheme="minorHAnsi" w:cstheme="minorHAnsi"/>
          <w:bCs/>
          <w:szCs w:val="22"/>
        </w:rPr>
        <w:t>.</w:t>
      </w:r>
    </w:p>
    <w:p w14:paraId="1E093F97" w14:textId="7D79038D" w:rsidR="00E01BE2" w:rsidRDefault="00E01BE2" w:rsidP="00E01BE2">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 xml:space="preserve">If there is no financial support </w:t>
      </w:r>
      <w:r w:rsidR="0003498D">
        <w:rPr>
          <w:rFonts w:asciiTheme="minorHAnsi" w:hAnsiTheme="minorHAnsi" w:cstheme="minorHAnsi"/>
          <w:bCs/>
          <w:szCs w:val="22"/>
        </w:rPr>
        <w:t xml:space="preserve">from external organisations, </w:t>
      </w:r>
      <w:r>
        <w:rPr>
          <w:rFonts w:asciiTheme="minorHAnsi" w:hAnsiTheme="minorHAnsi" w:cstheme="minorHAnsi"/>
          <w:bCs/>
          <w:szCs w:val="22"/>
        </w:rPr>
        <w:t>there must be a clear</w:t>
      </w:r>
      <w:r w:rsidR="00E53347">
        <w:rPr>
          <w:rFonts w:asciiTheme="minorHAnsi" w:hAnsiTheme="minorHAnsi" w:cstheme="minorHAnsi"/>
          <w:bCs/>
          <w:szCs w:val="22"/>
        </w:rPr>
        <w:t xml:space="preserve"> business case with an explanation of how financial balance will be maintained. Courses that will not be cost neutral or which will run at a loss will not be considered. </w:t>
      </w:r>
    </w:p>
    <w:p w14:paraId="5EC3C451" w14:textId="27E7B7C3" w:rsidR="00E01BE2" w:rsidRDefault="00E01BE2" w:rsidP="00E01BE2">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A proposal will only be considered If the proposal form is compl</w:t>
      </w:r>
      <w:r w:rsidR="00E53347">
        <w:rPr>
          <w:rFonts w:asciiTheme="minorHAnsi" w:hAnsiTheme="minorHAnsi" w:cstheme="minorHAnsi"/>
          <w:bCs/>
          <w:szCs w:val="22"/>
        </w:rPr>
        <w:t>eted AND received a minimum of 3</w:t>
      </w:r>
      <w:r>
        <w:rPr>
          <w:rFonts w:asciiTheme="minorHAnsi" w:hAnsiTheme="minorHAnsi" w:cstheme="minorHAnsi"/>
          <w:bCs/>
          <w:szCs w:val="22"/>
        </w:rPr>
        <w:t xml:space="preserve"> months </w:t>
      </w:r>
      <w:r w:rsidR="00E53347">
        <w:rPr>
          <w:rFonts w:asciiTheme="minorHAnsi" w:hAnsiTheme="minorHAnsi" w:cstheme="minorHAnsi"/>
          <w:bCs/>
          <w:szCs w:val="22"/>
        </w:rPr>
        <w:t xml:space="preserve">(90 days) </w:t>
      </w:r>
      <w:r>
        <w:rPr>
          <w:rFonts w:asciiTheme="minorHAnsi" w:hAnsiTheme="minorHAnsi" w:cstheme="minorHAnsi"/>
          <w:bCs/>
          <w:szCs w:val="22"/>
        </w:rPr>
        <w:t>in advance</w:t>
      </w:r>
    </w:p>
    <w:p w14:paraId="7B9F6FAB" w14:textId="77777777" w:rsidR="00E53347" w:rsidRDefault="00E53347" w:rsidP="000708F9">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The education committee will consider within 2 weeks of submission</w:t>
      </w:r>
    </w:p>
    <w:p w14:paraId="4552A833" w14:textId="3C5A9F56" w:rsidR="00E01BE2" w:rsidRDefault="004D34FA" w:rsidP="000708F9">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 xml:space="preserve">Once educational </w:t>
      </w:r>
      <w:r w:rsidR="0003498D">
        <w:rPr>
          <w:rFonts w:asciiTheme="minorHAnsi" w:hAnsiTheme="minorHAnsi" w:cstheme="minorHAnsi"/>
          <w:bCs/>
          <w:szCs w:val="22"/>
        </w:rPr>
        <w:t>approval</w:t>
      </w:r>
      <w:r>
        <w:rPr>
          <w:rFonts w:asciiTheme="minorHAnsi" w:hAnsiTheme="minorHAnsi" w:cstheme="minorHAnsi"/>
          <w:bCs/>
          <w:szCs w:val="22"/>
        </w:rPr>
        <w:t xml:space="preserve"> is given and providing</w:t>
      </w:r>
      <w:r w:rsidR="00B24CD6">
        <w:rPr>
          <w:rFonts w:asciiTheme="minorHAnsi" w:hAnsiTheme="minorHAnsi" w:cstheme="minorHAnsi"/>
          <w:bCs/>
          <w:szCs w:val="22"/>
        </w:rPr>
        <w:t xml:space="preserve"> the</w:t>
      </w:r>
      <w:r>
        <w:rPr>
          <w:rFonts w:asciiTheme="minorHAnsi" w:hAnsiTheme="minorHAnsi" w:cstheme="minorHAnsi"/>
          <w:bCs/>
          <w:szCs w:val="22"/>
        </w:rPr>
        <w:t xml:space="preserve"> financial </w:t>
      </w:r>
      <w:r w:rsidR="00B24CD6">
        <w:rPr>
          <w:rFonts w:asciiTheme="minorHAnsi" w:hAnsiTheme="minorHAnsi" w:cstheme="minorHAnsi"/>
          <w:bCs/>
          <w:szCs w:val="22"/>
        </w:rPr>
        <w:t>plan is</w:t>
      </w:r>
      <w:r>
        <w:rPr>
          <w:rFonts w:asciiTheme="minorHAnsi" w:hAnsiTheme="minorHAnsi" w:cstheme="minorHAnsi"/>
          <w:bCs/>
          <w:szCs w:val="22"/>
        </w:rPr>
        <w:t xml:space="preserve"> confirmed, the Board will </w:t>
      </w:r>
      <w:r w:rsidR="00E01BE2" w:rsidRPr="00E01BE2">
        <w:rPr>
          <w:rFonts w:asciiTheme="minorHAnsi" w:hAnsiTheme="minorHAnsi" w:cstheme="minorHAnsi"/>
          <w:bCs/>
          <w:szCs w:val="22"/>
        </w:rPr>
        <w:t>be asked to consider within 4 weeks</w:t>
      </w:r>
      <w:r w:rsidR="00B24CD6">
        <w:rPr>
          <w:rFonts w:asciiTheme="minorHAnsi" w:hAnsiTheme="minorHAnsi" w:cstheme="minorHAnsi"/>
          <w:bCs/>
          <w:szCs w:val="22"/>
        </w:rPr>
        <w:t>.</w:t>
      </w:r>
    </w:p>
    <w:p w14:paraId="4E299638" w14:textId="2EFB9EA2" w:rsidR="00E76215" w:rsidRDefault="00E76215" w:rsidP="000708F9">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Thereafter the education committee will nominate one member to work with the proposer to refine and deliver the course</w:t>
      </w:r>
      <w:r w:rsidR="00C64B2F">
        <w:rPr>
          <w:rFonts w:asciiTheme="minorHAnsi" w:hAnsiTheme="minorHAnsi" w:cstheme="minorHAnsi"/>
          <w:bCs/>
          <w:szCs w:val="22"/>
        </w:rPr>
        <w:t>.</w:t>
      </w:r>
    </w:p>
    <w:p w14:paraId="5A970D8E" w14:textId="5787FD8D" w:rsidR="00814863" w:rsidRPr="004D34FA" w:rsidRDefault="00814863" w:rsidP="000708F9">
      <w:pPr>
        <w:pStyle w:val="ListParagraph"/>
        <w:numPr>
          <w:ilvl w:val="0"/>
          <w:numId w:val="6"/>
        </w:numPr>
        <w:spacing w:line="276" w:lineRule="auto"/>
        <w:jc w:val="both"/>
        <w:rPr>
          <w:rFonts w:asciiTheme="minorHAnsi" w:hAnsiTheme="minorHAnsi" w:cstheme="minorHAnsi"/>
          <w:bCs/>
          <w:szCs w:val="22"/>
        </w:rPr>
      </w:pPr>
      <w:r w:rsidRPr="004D34FA">
        <w:rPr>
          <w:rFonts w:asciiTheme="minorHAnsi" w:hAnsiTheme="minorHAnsi" w:cstheme="minorHAnsi"/>
          <w:bCs/>
          <w:szCs w:val="22"/>
        </w:rPr>
        <w:t xml:space="preserve">The EUSEM office will provide </w:t>
      </w:r>
      <w:r w:rsidR="00AD42D5" w:rsidRPr="004D34FA">
        <w:rPr>
          <w:rFonts w:asciiTheme="minorHAnsi" w:hAnsiTheme="minorHAnsi" w:cstheme="minorHAnsi"/>
          <w:bCs/>
          <w:szCs w:val="22"/>
        </w:rPr>
        <w:t>administrative support</w:t>
      </w:r>
      <w:r w:rsidR="004D34FA" w:rsidRPr="004D34FA">
        <w:rPr>
          <w:rFonts w:asciiTheme="minorHAnsi" w:hAnsiTheme="minorHAnsi" w:cstheme="minorHAnsi"/>
          <w:bCs/>
          <w:szCs w:val="22"/>
        </w:rPr>
        <w:t xml:space="preserve"> through a named contact person </w:t>
      </w:r>
      <w:r w:rsidR="00B24CD6">
        <w:rPr>
          <w:rFonts w:asciiTheme="minorHAnsi" w:hAnsiTheme="minorHAnsi" w:cstheme="minorHAnsi"/>
          <w:bCs/>
          <w:szCs w:val="22"/>
        </w:rPr>
        <w:t xml:space="preserve">, </w:t>
      </w:r>
      <w:r w:rsidR="004D34FA" w:rsidRPr="004D34FA">
        <w:rPr>
          <w:rFonts w:asciiTheme="minorHAnsi" w:hAnsiTheme="minorHAnsi" w:cstheme="minorHAnsi"/>
          <w:bCs/>
          <w:szCs w:val="22"/>
        </w:rPr>
        <w:t>who will support planning meetings, venu</w:t>
      </w:r>
      <w:r w:rsidR="0003498D">
        <w:rPr>
          <w:rFonts w:asciiTheme="minorHAnsi" w:hAnsiTheme="minorHAnsi" w:cstheme="minorHAnsi"/>
          <w:bCs/>
          <w:szCs w:val="22"/>
        </w:rPr>
        <w:t>e identification</w:t>
      </w:r>
      <w:r w:rsidR="00F7343E">
        <w:rPr>
          <w:rFonts w:asciiTheme="minorHAnsi" w:hAnsiTheme="minorHAnsi" w:cstheme="minorHAnsi"/>
          <w:bCs/>
          <w:szCs w:val="22"/>
        </w:rPr>
        <w:t xml:space="preserve">. This is detailed in Annex F. </w:t>
      </w:r>
      <w:r w:rsidR="00B24CD6">
        <w:rPr>
          <w:rFonts w:asciiTheme="minorHAnsi" w:hAnsiTheme="minorHAnsi" w:cstheme="minorHAnsi"/>
          <w:bCs/>
          <w:szCs w:val="22"/>
        </w:rPr>
        <w:t xml:space="preserve"> </w:t>
      </w:r>
      <w:r w:rsidRPr="004D34FA">
        <w:rPr>
          <w:rFonts w:asciiTheme="minorHAnsi" w:hAnsiTheme="minorHAnsi" w:cstheme="minorHAnsi"/>
          <w:szCs w:val="22"/>
        </w:rPr>
        <w:t>The organizing committee or section will  ensure that all faculty members are able to deliver high quality teaching with a proficient use of English.</w:t>
      </w:r>
    </w:p>
    <w:p w14:paraId="3596BAF2" w14:textId="7486ED3A" w:rsidR="00D54585" w:rsidRDefault="00D54585" w:rsidP="000708F9">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szCs w:val="22"/>
        </w:rPr>
        <w:t xml:space="preserve">Any travel and accommodation required for faculty will be provided under the travel and accommodation </w:t>
      </w:r>
      <w:r w:rsidR="006B5D71">
        <w:rPr>
          <w:rFonts w:asciiTheme="minorHAnsi" w:hAnsiTheme="minorHAnsi" w:cstheme="minorHAnsi"/>
          <w:szCs w:val="22"/>
        </w:rPr>
        <w:t xml:space="preserve">and </w:t>
      </w:r>
      <w:r>
        <w:rPr>
          <w:rFonts w:asciiTheme="minorHAnsi" w:hAnsiTheme="minorHAnsi" w:cstheme="minorHAnsi"/>
          <w:szCs w:val="22"/>
        </w:rPr>
        <w:t>re</w:t>
      </w:r>
      <w:r w:rsidR="00E53347">
        <w:rPr>
          <w:rFonts w:asciiTheme="minorHAnsi" w:hAnsiTheme="minorHAnsi" w:cstheme="minorHAnsi"/>
          <w:szCs w:val="22"/>
        </w:rPr>
        <w:t>imbursement</w:t>
      </w:r>
      <w:r w:rsidR="00F104C8">
        <w:rPr>
          <w:rFonts w:asciiTheme="minorHAnsi" w:hAnsiTheme="minorHAnsi" w:cstheme="minorHAnsi"/>
          <w:szCs w:val="22"/>
        </w:rPr>
        <w:t xml:space="preserve"> policy.</w:t>
      </w:r>
    </w:p>
    <w:p w14:paraId="7F780A9F" w14:textId="14E616AF" w:rsidR="00E76215" w:rsidRDefault="000708F9" w:rsidP="000708F9">
      <w:pPr>
        <w:pStyle w:val="ListParagraph"/>
        <w:numPr>
          <w:ilvl w:val="0"/>
          <w:numId w:val="6"/>
        </w:numPr>
        <w:spacing w:line="276" w:lineRule="auto"/>
        <w:jc w:val="both"/>
        <w:rPr>
          <w:rFonts w:asciiTheme="minorHAnsi" w:hAnsiTheme="minorHAnsi" w:cstheme="minorHAnsi"/>
          <w:bCs/>
          <w:szCs w:val="22"/>
        </w:rPr>
      </w:pPr>
      <w:r>
        <w:rPr>
          <w:rFonts w:asciiTheme="minorHAnsi" w:hAnsiTheme="minorHAnsi" w:cstheme="minorHAnsi"/>
          <w:bCs/>
          <w:szCs w:val="22"/>
        </w:rPr>
        <w:t xml:space="preserve">An </w:t>
      </w:r>
      <w:r w:rsidR="00F7343E">
        <w:rPr>
          <w:rFonts w:asciiTheme="minorHAnsi" w:hAnsiTheme="minorHAnsi" w:cstheme="minorHAnsi"/>
          <w:bCs/>
          <w:szCs w:val="22"/>
        </w:rPr>
        <w:t>application for accreditation by the European Accreditation Council on continuing Medical Education (</w:t>
      </w:r>
      <w:r w:rsidR="00E76215">
        <w:rPr>
          <w:rFonts w:asciiTheme="minorHAnsi" w:hAnsiTheme="minorHAnsi" w:cstheme="minorHAnsi"/>
          <w:bCs/>
          <w:szCs w:val="22"/>
        </w:rPr>
        <w:t>EACCME</w:t>
      </w:r>
      <w:r w:rsidR="00F7343E">
        <w:rPr>
          <w:rFonts w:asciiTheme="minorHAnsi" w:hAnsiTheme="minorHAnsi" w:cstheme="minorHAnsi"/>
          <w:bCs/>
          <w:szCs w:val="22"/>
        </w:rPr>
        <w:t xml:space="preserve">) </w:t>
      </w:r>
      <w:r w:rsidR="00E76215">
        <w:rPr>
          <w:rFonts w:asciiTheme="minorHAnsi" w:hAnsiTheme="minorHAnsi" w:cstheme="minorHAnsi"/>
          <w:bCs/>
          <w:szCs w:val="22"/>
        </w:rPr>
        <w:t>will be made (and</w:t>
      </w:r>
      <w:r w:rsidR="00565FBE">
        <w:rPr>
          <w:rFonts w:asciiTheme="minorHAnsi" w:hAnsiTheme="minorHAnsi" w:cstheme="minorHAnsi"/>
          <w:bCs/>
          <w:szCs w:val="22"/>
        </w:rPr>
        <w:t xml:space="preserve"> the fee must be included as</w:t>
      </w:r>
      <w:r w:rsidR="00E76215">
        <w:rPr>
          <w:rFonts w:asciiTheme="minorHAnsi" w:hAnsiTheme="minorHAnsi" w:cstheme="minorHAnsi"/>
          <w:bCs/>
          <w:szCs w:val="22"/>
        </w:rPr>
        <w:t xml:space="preserve"> part of the financial </w:t>
      </w:r>
      <w:r w:rsidR="00565FBE">
        <w:rPr>
          <w:rFonts w:asciiTheme="minorHAnsi" w:hAnsiTheme="minorHAnsi" w:cstheme="minorHAnsi"/>
          <w:bCs/>
          <w:szCs w:val="22"/>
        </w:rPr>
        <w:t>prediction)</w:t>
      </w:r>
      <w:r w:rsidR="00C64B2F">
        <w:rPr>
          <w:rFonts w:asciiTheme="minorHAnsi" w:hAnsiTheme="minorHAnsi" w:cstheme="minorHAnsi"/>
          <w:bCs/>
          <w:szCs w:val="22"/>
        </w:rPr>
        <w:t>.</w:t>
      </w:r>
    </w:p>
    <w:p w14:paraId="32DBEA76" w14:textId="6751D6E1" w:rsidR="00D96AA1" w:rsidRPr="00D96AA1" w:rsidRDefault="005448D2" w:rsidP="00D96AA1">
      <w:pPr>
        <w:pStyle w:val="ListParagraph"/>
        <w:numPr>
          <w:ilvl w:val="0"/>
          <w:numId w:val="6"/>
        </w:numPr>
        <w:spacing w:line="276" w:lineRule="auto"/>
        <w:jc w:val="both"/>
        <w:rPr>
          <w:rFonts w:asciiTheme="minorHAnsi" w:hAnsiTheme="minorHAnsi" w:cstheme="minorHAnsi"/>
          <w:bCs/>
          <w:szCs w:val="22"/>
        </w:rPr>
      </w:pPr>
      <w:r w:rsidRPr="00D96AA1">
        <w:rPr>
          <w:rFonts w:asciiTheme="minorHAnsi" w:hAnsiTheme="minorHAnsi" w:cstheme="minorHAnsi"/>
          <w:bCs/>
          <w:szCs w:val="22"/>
        </w:rPr>
        <w:t>A full evaluation of the course including learner and faculty feedback, and of the financial planning must be completed within 6 months for the education committee to consider A recommended form for evaluation is shown in Annex H.</w:t>
      </w:r>
    </w:p>
    <w:p w14:paraId="7A5039EE" w14:textId="771E40EE" w:rsidR="00E76215" w:rsidRPr="00E53347" w:rsidRDefault="00045A1C" w:rsidP="00F7343E">
      <w:pPr>
        <w:spacing w:line="276" w:lineRule="auto"/>
        <w:ind w:left="720"/>
        <w:jc w:val="both"/>
        <w:rPr>
          <w:rFonts w:asciiTheme="minorHAnsi" w:hAnsiTheme="minorHAnsi" w:cstheme="minorHAnsi"/>
          <w:bCs/>
          <w:i/>
          <w:iCs/>
          <w:szCs w:val="22"/>
          <w:u w:val="single"/>
        </w:rPr>
      </w:pPr>
      <w:r w:rsidRPr="00E53347">
        <w:rPr>
          <w:rFonts w:asciiTheme="minorHAnsi" w:hAnsiTheme="minorHAnsi" w:cstheme="minorHAnsi"/>
          <w:bCs/>
          <w:i/>
          <w:iCs/>
          <w:szCs w:val="22"/>
          <w:u w:val="single"/>
        </w:rPr>
        <w:t>These courses will be advertised as EUSEM course</w:t>
      </w:r>
      <w:r w:rsidR="00F270B4" w:rsidRPr="00E53347">
        <w:rPr>
          <w:rFonts w:asciiTheme="minorHAnsi" w:hAnsiTheme="minorHAnsi" w:cstheme="minorHAnsi"/>
          <w:bCs/>
          <w:i/>
          <w:iCs/>
          <w:szCs w:val="22"/>
          <w:u w:val="single"/>
        </w:rPr>
        <w:t>s</w:t>
      </w:r>
      <w:r w:rsidRPr="00E53347">
        <w:rPr>
          <w:rFonts w:asciiTheme="minorHAnsi" w:hAnsiTheme="minorHAnsi" w:cstheme="minorHAnsi"/>
          <w:bCs/>
          <w:i/>
          <w:iCs/>
          <w:szCs w:val="22"/>
          <w:u w:val="single"/>
        </w:rPr>
        <w:t xml:space="preserve"> and all surplus</w:t>
      </w:r>
      <w:r w:rsidR="00C64B2F" w:rsidRPr="00E53347">
        <w:rPr>
          <w:rFonts w:asciiTheme="minorHAnsi" w:hAnsiTheme="minorHAnsi" w:cstheme="minorHAnsi"/>
          <w:bCs/>
          <w:i/>
          <w:iCs/>
          <w:szCs w:val="22"/>
          <w:u w:val="single"/>
        </w:rPr>
        <w:t xml:space="preserve"> income</w:t>
      </w:r>
      <w:r w:rsidRPr="00E53347">
        <w:rPr>
          <w:rFonts w:asciiTheme="minorHAnsi" w:hAnsiTheme="minorHAnsi" w:cstheme="minorHAnsi"/>
          <w:bCs/>
          <w:i/>
          <w:iCs/>
          <w:szCs w:val="22"/>
          <w:u w:val="single"/>
        </w:rPr>
        <w:t xml:space="preserve"> will be kept by EUSEM</w:t>
      </w:r>
    </w:p>
    <w:p w14:paraId="3B02A967" w14:textId="77777777" w:rsidR="00E01BE2" w:rsidRDefault="00E01BE2" w:rsidP="00E01BE2">
      <w:pPr>
        <w:spacing w:line="276" w:lineRule="auto"/>
        <w:jc w:val="both"/>
        <w:rPr>
          <w:rFonts w:asciiTheme="minorHAnsi" w:hAnsiTheme="minorHAnsi" w:cstheme="minorHAnsi"/>
          <w:bCs/>
          <w:szCs w:val="22"/>
        </w:rPr>
      </w:pPr>
    </w:p>
    <w:p w14:paraId="445A8539" w14:textId="6AFA2D4E" w:rsidR="00E01BE2" w:rsidRPr="00B86A8E" w:rsidRDefault="006E43B6" w:rsidP="00B86A8E">
      <w:pPr>
        <w:pStyle w:val="Heading2"/>
        <w:numPr>
          <w:ilvl w:val="0"/>
          <w:numId w:val="31"/>
        </w:numPr>
      </w:pPr>
      <w:bookmarkStart w:id="8" w:name="_Toc194309111"/>
      <w:r w:rsidRPr="00B86A8E">
        <w:lastRenderedPageBreak/>
        <w:t>Courses r</w:t>
      </w:r>
      <w:r w:rsidR="00E76215" w:rsidRPr="00B86A8E">
        <w:t>un in conjunction with EUSEM</w:t>
      </w:r>
      <w:bookmarkEnd w:id="8"/>
    </w:p>
    <w:p w14:paraId="5226E9A5" w14:textId="3A75E721" w:rsidR="00565FBE" w:rsidRDefault="00565FBE" w:rsidP="00565FBE">
      <w:pPr>
        <w:pStyle w:val="ListParagraph"/>
        <w:numPr>
          <w:ilvl w:val="0"/>
          <w:numId w:val="7"/>
        </w:numPr>
        <w:spacing w:line="276" w:lineRule="auto"/>
        <w:jc w:val="both"/>
        <w:rPr>
          <w:rFonts w:asciiTheme="minorHAnsi" w:hAnsiTheme="minorHAnsi" w:cstheme="minorHAnsi"/>
          <w:bCs/>
          <w:szCs w:val="22"/>
        </w:rPr>
      </w:pPr>
      <w:r w:rsidRPr="00E01BE2">
        <w:rPr>
          <w:rFonts w:asciiTheme="minorHAnsi" w:hAnsiTheme="minorHAnsi" w:cstheme="minorHAnsi"/>
          <w:bCs/>
          <w:szCs w:val="22"/>
        </w:rPr>
        <w:t>Any member of EUSEM (in good standing) may propose a face to face course</w:t>
      </w:r>
      <w:r w:rsidR="0003498D">
        <w:rPr>
          <w:rFonts w:asciiTheme="minorHAnsi" w:hAnsiTheme="minorHAnsi" w:cstheme="minorHAnsi"/>
          <w:bCs/>
          <w:szCs w:val="22"/>
        </w:rPr>
        <w:t xml:space="preserve"> from their institution or partner organisation to run in conjunction with EUSEM</w:t>
      </w:r>
    </w:p>
    <w:p w14:paraId="4BB94093" w14:textId="77777777" w:rsidR="00E53347" w:rsidRPr="00E53347" w:rsidRDefault="00E53347" w:rsidP="00E53347">
      <w:pPr>
        <w:pStyle w:val="ListParagraph"/>
        <w:numPr>
          <w:ilvl w:val="0"/>
          <w:numId w:val="7"/>
        </w:numPr>
        <w:spacing w:line="276" w:lineRule="auto"/>
        <w:jc w:val="both"/>
        <w:rPr>
          <w:rFonts w:asciiTheme="minorHAnsi" w:hAnsiTheme="minorHAnsi" w:cstheme="minorHAnsi"/>
          <w:bCs/>
          <w:iCs/>
          <w:szCs w:val="22"/>
        </w:rPr>
      </w:pPr>
      <w:r w:rsidRPr="00E53347">
        <w:rPr>
          <w:rFonts w:asciiTheme="minorHAnsi" w:hAnsiTheme="minorHAnsi" w:cstheme="minorHAnsi"/>
          <w:bCs/>
          <w:szCs w:val="22"/>
        </w:rPr>
        <w:t>Education committee</w:t>
      </w:r>
    </w:p>
    <w:p w14:paraId="1CEF2CF8" w14:textId="77777777" w:rsidR="00E53347" w:rsidRDefault="00E53347" w:rsidP="00E53347">
      <w:pPr>
        <w:pStyle w:val="ListParagraph"/>
        <w:numPr>
          <w:ilvl w:val="1"/>
          <w:numId w:val="7"/>
        </w:numPr>
        <w:spacing w:line="276" w:lineRule="auto"/>
        <w:jc w:val="both"/>
        <w:rPr>
          <w:rFonts w:asciiTheme="minorHAnsi" w:hAnsiTheme="minorHAnsi" w:cstheme="minorHAnsi"/>
          <w:bCs/>
          <w:iCs/>
          <w:szCs w:val="22"/>
        </w:rPr>
      </w:pPr>
      <w:r w:rsidRPr="00E53347">
        <w:rPr>
          <w:rFonts w:asciiTheme="minorHAnsi" w:hAnsiTheme="minorHAnsi" w:cstheme="minorHAnsi"/>
          <w:bCs/>
          <w:szCs w:val="22"/>
        </w:rPr>
        <w:t xml:space="preserve"> </w:t>
      </w:r>
      <w:r w:rsidRPr="00E53347">
        <w:rPr>
          <w:rFonts w:asciiTheme="minorHAnsi" w:hAnsiTheme="minorHAnsi" w:cstheme="minorHAnsi"/>
          <w:bCs/>
          <w:iCs/>
          <w:szCs w:val="22"/>
        </w:rPr>
        <w:t>offer</w:t>
      </w:r>
      <w:r>
        <w:rPr>
          <w:rFonts w:asciiTheme="minorHAnsi" w:hAnsiTheme="minorHAnsi" w:cstheme="minorHAnsi"/>
          <w:bCs/>
          <w:iCs/>
          <w:szCs w:val="22"/>
        </w:rPr>
        <w:t>s</w:t>
      </w:r>
      <w:r w:rsidRPr="00E53347">
        <w:rPr>
          <w:rFonts w:asciiTheme="minorHAnsi" w:hAnsiTheme="minorHAnsi" w:cstheme="minorHAnsi"/>
          <w:bCs/>
          <w:iCs/>
          <w:szCs w:val="22"/>
        </w:rPr>
        <w:t xml:space="preserve"> advice and work</w:t>
      </w:r>
      <w:r>
        <w:rPr>
          <w:rFonts w:asciiTheme="minorHAnsi" w:hAnsiTheme="minorHAnsi" w:cstheme="minorHAnsi"/>
          <w:bCs/>
          <w:iCs/>
          <w:szCs w:val="22"/>
        </w:rPr>
        <w:t>s</w:t>
      </w:r>
      <w:r w:rsidRPr="00E53347">
        <w:rPr>
          <w:rFonts w:asciiTheme="minorHAnsi" w:hAnsiTheme="minorHAnsi" w:cstheme="minorHAnsi"/>
          <w:bCs/>
          <w:iCs/>
          <w:szCs w:val="22"/>
        </w:rPr>
        <w:t xml:space="preserve"> with the lead for the spring conference to identify speakers and programme, </w:t>
      </w:r>
    </w:p>
    <w:p w14:paraId="1E9CF4EC" w14:textId="77777777" w:rsidR="00E53347" w:rsidRDefault="00E53347" w:rsidP="00E53347">
      <w:pPr>
        <w:pStyle w:val="ListParagraph"/>
        <w:numPr>
          <w:ilvl w:val="1"/>
          <w:numId w:val="7"/>
        </w:numPr>
        <w:spacing w:line="276" w:lineRule="auto"/>
        <w:jc w:val="both"/>
        <w:rPr>
          <w:rFonts w:asciiTheme="minorHAnsi" w:hAnsiTheme="minorHAnsi" w:cstheme="minorHAnsi"/>
          <w:bCs/>
          <w:iCs/>
          <w:szCs w:val="22"/>
        </w:rPr>
      </w:pPr>
      <w:r w:rsidRPr="00E53347">
        <w:rPr>
          <w:rFonts w:asciiTheme="minorHAnsi" w:hAnsiTheme="minorHAnsi" w:cstheme="minorHAnsi"/>
          <w:bCs/>
          <w:iCs/>
          <w:szCs w:val="22"/>
        </w:rPr>
        <w:t>the committee will ensure no duplication with other EUSEM courses</w:t>
      </w:r>
      <w:r>
        <w:rPr>
          <w:rFonts w:asciiTheme="minorHAnsi" w:hAnsiTheme="minorHAnsi" w:cstheme="minorHAnsi"/>
          <w:bCs/>
          <w:iCs/>
          <w:szCs w:val="22"/>
        </w:rPr>
        <w:t xml:space="preserve"> </w:t>
      </w:r>
    </w:p>
    <w:p w14:paraId="066CB883" w14:textId="77777777" w:rsidR="00E53347" w:rsidRPr="00E53347" w:rsidRDefault="00E53347" w:rsidP="00E53347">
      <w:pPr>
        <w:pStyle w:val="ListParagraph"/>
        <w:numPr>
          <w:ilvl w:val="1"/>
          <w:numId w:val="7"/>
        </w:numPr>
        <w:spacing w:line="276" w:lineRule="auto"/>
        <w:jc w:val="both"/>
        <w:rPr>
          <w:rFonts w:asciiTheme="minorHAnsi" w:hAnsiTheme="minorHAnsi" w:cstheme="minorHAnsi"/>
          <w:bCs/>
          <w:iCs/>
          <w:szCs w:val="22"/>
        </w:rPr>
      </w:pPr>
      <w:r>
        <w:rPr>
          <w:rFonts w:asciiTheme="minorHAnsi" w:hAnsiTheme="minorHAnsi" w:cstheme="minorHAnsi"/>
          <w:bCs/>
          <w:iCs/>
          <w:szCs w:val="22"/>
        </w:rPr>
        <w:t>provides educational guidance</w:t>
      </w:r>
    </w:p>
    <w:p w14:paraId="5753F984" w14:textId="55BCA574" w:rsidR="002E7624" w:rsidRPr="002E7624" w:rsidRDefault="00565FBE" w:rsidP="002E7624">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 </w:t>
      </w:r>
      <w:r w:rsidR="002E7624">
        <w:rPr>
          <w:rFonts w:asciiTheme="minorHAnsi" w:hAnsiTheme="minorHAnsi" w:cstheme="minorHAnsi"/>
          <w:bCs/>
          <w:szCs w:val="22"/>
        </w:rPr>
        <w:t>organisation</w:t>
      </w:r>
      <w:r>
        <w:rPr>
          <w:rFonts w:asciiTheme="minorHAnsi" w:hAnsiTheme="minorHAnsi" w:cstheme="minorHAnsi"/>
          <w:bCs/>
          <w:szCs w:val="22"/>
        </w:rPr>
        <w:t xml:space="preserve"> that is proposing must be named and should be a </w:t>
      </w:r>
      <w:r w:rsidR="00C64B2F">
        <w:rPr>
          <w:rFonts w:asciiTheme="minorHAnsi" w:hAnsiTheme="minorHAnsi" w:cstheme="minorHAnsi"/>
          <w:bCs/>
          <w:szCs w:val="22"/>
        </w:rPr>
        <w:t>non-profit organisation (</w:t>
      </w:r>
      <w:r>
        <w:rPr>
          <w:rFonts w:asciiTheme="minorHAnsi" w:hAnsiTheme="minorHAnsi" w:cstheme="minorHAnsi"/>
          <w:bCs/>
          <w:szCs w:val="22"/>
        </w:rPr>
        <w:t>NPO</w:t>
      </w:r>
      <w:r w:rsidR="00C64B2F">
        <w:rPr>
          <w:rFonts w:asciiTheme="minorHAnsi" w:hAnsiTheme="minorHAnsi" w:cstheme="minorHAnsi"/>
          <w:bCs/>
          <w:szCs w:val="22"/>
        </w:rPr>
        <w:t>)</w:t>
      </w:r>
      <w:r w:rsidR="000D56EC">
        <w:rPr>
          <w:rFonts w:asciiTheme="minorHAnsi" w:hAnsiTheme="minorHAnsi" w:cstheme="minorHAnsi"/>
          <w:bCs/>
          <w:szCs w:val="22"/>
        </w:rPr>
        <w:t>.</w:t>
      </w:r>
    </w:p>
    <w:p w14:paraId="1DE19A92" w14:textId="6614F66F" w:rsidR="00565FBE" w:rsidRPr="00BC063F" w:rsidRDefault="00565FBE" w:rsidP="00565FBE">
      <w:pPr>
        <w:pStyle w:val="ListParagraph"/>
        <w:numPr>
          <w:ilvl w:val="0"/>
          <w:numId w:val="7"/>
        </w:numPr>
        <w:spacing w:line="276" w:lineRule="auto"/>
        <w:jc w:val="both"/>
        <w:rPr>
          <w:rFonts w:asciiTheme="minorHAnsi" w:hAnsiTheme="minorHAnsi" w:cstheme="minorHAnsi"/>
          <w:bCs/>
          <w:szCs w:val="22"/>
        </w:rPr>
      </w:pPr>
      <w:r w:rsidRPr="00BC063F">
        <w:rPr>
          <w:rFonts w:asciiTheme="minorHAnsi" w:hAnsiTheme="minorHAnsi" w:cstheme="minorHAnsi"/>
          <w:bCs/>
          <w:szCs w:val="22"/>
        </w:rPr>
        <w:t>The proposal must include the aim, learning outcomes, structure, faculty numbers, delivery method</w:t>
      </w:r>
      <w:r w:rsidR="00346EA4" w:rsidRPr="00BC063F">
        <w:rPr>
          <w:rFonts w:asciiTheme="minorHAnsi" w:hAnsiTheme="minorHAnsi" w:cstheme="minorHAnsi"/>
          <w:bCs/>
          <w:szCs w:val="22"/>
        </w:rPr>
        <w:t xml:space="preserve">, proposed venue </w:t>
      </w:r>
      <w:r w:rsidRPr="00BC063F">
        <w:rPr>
          <w:rFonts w:asciiTheme="minorHAnsi" w:hAnsiTheme="minorHAnsi" w:cstheme="minorHAnsi"/>
          <w:bCs/>
          <w:szCs w:val="22"/>
        </w:rPr>
        <w:t xml:space="preserve">and financial </w:t>
      </w:r>
      <w:r w:rsidR="00F270B4" w:rsidRPr="00BC063F">
        <w:rPr>
          <w:rFonts w:asciiTheme="minorHAnsi" w:hAnsiTheme="minorHAnsi" w:cstheme="minorHAnsi"/>
          <w:bCs/>
          <w:szCs w:val="22"/>
        </w:rPr>
        <w:t>plan</w:t>
      </w:r>
      <w:r w:rsidRPr="00BC063F">
        <w:rPr>
          <w:rFonts w:asciiTheme="minorHAnsi" w:hAnsiTheme="minorHAnsi" w:cstheme="minorHAnsi"/>
          <w:bCs/>
          <w:szCs w:val="22"/>
        </w:rPr>
        <w:t xml:space="preserve">. (see </w:t>
      </w:r>
      <w:hyperlink w:anchor="_Annex_C_–" w:history="1">
        <w:r w:rsidR="006B5D71">
          <w:rPr>
            <w:rStyle w:val="Hyperlink"/>
            <w:rFonts w:asciiTheme="minorHAnsi" w:hAnsiTheme="minorHAnsi" w:cstheme="minorHAnsi"/>
            <w:bCs/>
            <w:szCs w:val="22"/>
          </w:rPr>
          <w:t>A</w:t>
        </w:r>
        <w:r w:rsidR="00BC063F" w:rsidRPr="00BC063F">
          <w:rPr>
            <w:rStyle w:val="Hyperlink"/>
            <w:rFonts w:asciiTheme="minorHAnsi" w:hAnsiTheme="minorHAnsi" w:cstheme="minorHAnsi"/>
            <w:bCs/>
            <w:szCs w:val="22"/>
          </w:rPr>
          <w:t>ppendix C</w:t>
        </w:r>
      </w:hyperlink>
      <w:r w:rsidR="00BC063F">
        <w:rPr>
          <w:rFonts w:asciiTheme="minorHAnsi" w:hAnsiTheme="minorHAnsi" w:cstheme="minorHAnsi"/>
          <w:bCs/>
          <w:szCs w:val="22"/>
        </w:rPr>
        <w:t xml:space="preserve">) </w:t>
      </w:r>
      <w:r w:rsidRPr="00BC063F">
        <w:rPr>
          <w:rFonts w:asciiTheme="minorHAnsi" w:hAnsiTheme="minorHAnsi" w:cstheme="minorHAnsi"/>
          <w:bCs/>
          <w:szCs w:val="22"/>
        </w:rPr>
        <w:t xml:space="preserve"> there is financial support from a commercial company the</w:t>
      </w:r>
      <w:r w:rsidR="000D56EC" w:rsidRPr="00BC063F">
        <w:rPr>
          <w:rFonts w:asciiTheme="minorHAnsi" w:hAnsiTheme="minorHAnsi" w:cstheme="minorHAnsi"/>
          <w:bCs/>
          <w:szCs w:val="22"/>
        </w:rPr>
        <w:t xml:space="preserve"> EUSEM</w:t>
      </w:r>
      <w:r w:rsidRPr="00BC063F">
        <w:rPr>
          <w:rFonts w:asciiTheme="minorHAnsi" w:hAnsiTheme="minorHAnsi" w:cstheme="minorHAnsi"/>
          <w:bCs/>
          <w:szCs w:val="22"/>
        </w:rPr>
        <w:t xml:space="preserve"> regulations must apply (</w:t>
      </w:r>
      <w:hyperlink w:anchor="_Annex_D_–" w:history="1">
        <w:r w:rsidR="00BC063F" w:rsidRPr="00BC063F">
          <w:rPr>
            <w:rStyle w:val="Hyperlink"/>
            <w:rFonts w:asciiTheme="minorHAnsi" w:hAnsiTheme="minorHAnsi" w:cstheme="minorHAnsi"/>
            <w:bCs/>
            <w:szCs w:val="22"/>
          </w:rPr>
          <w:t>A</w:t>
        </w:r>
        <w:r w:rsidRPr="00BC063F">
          <w:rPr>
            <w:rStyle w:val="Hyperlink"/>
            <w:rFonts w:asciiTheme="minorHAnsi" w:hAnsiTheme="minorHAnsi" w:cstheme="minorHAnsi"/>
            <w:bCs/>
            <w:szCs w:val="22"/>
          </w:rPr>
          <w:t xml:space="preserve">ppendix </w:t>
        </w:r>
        <w:r w:rsidR="006B5D71">
          <w:rPr>
            <w:rStyle w:val="Hyperlink"/>
            <w:rFonts w:asciiTheme="minorHAnsi" w:hAnsiTheme="minorHAnsi" w:cstheme="minorHAnsi"/>
            <w:bCs/>
            <w:szCs w:val="22"/>
          </w:rPr>
          <w:t>D</w:t>
        </w:r>
      </w:hyperlink>
      <w:r w:rsidRPr="00BC063F">
        <w:rPr>
          <w:rFonts w:asciiTheme="minorHAnsi" w:hAnsiTheme="minorHAnsi" w:cstheme="minorHAnsi"/>
          <w:bCs/>
          <w:szCs w:val="22"/>
        </w:rPr>
        <w:t xml:space="preserve">) and a </w:t>
      </w:r>
      <w:r w:rsidR="002D5143" w:rsidRPr="00BC063F">
        <w:rPr>
          <w:rFonts w:asciiTheme="minorHAnsi" w:hAnsiTheme="minorHAnsi" w:cstheme="minorHAnsi"/>
          <w:bCs/>
          <w:szCs w:val="22"/>
        </w:rPr>
        <w:t>COI</w:t>
      </w:r>
      <w:r w:rsidRPr="00BC063F">
        <w:rPr>
          <w:rFonts w:asciiTheme="minorHAnsi" w:hAnsiTheme="minorHAnsi" w:cstheme="minorHAnsi"/>
          <w:bCs/>
          <w:szCs w:val="22"/>
        </w:rPr>
        <w:t xml:space="preserve"> declaration</w:t>
      </w:r>
      <w:r w:rsidR="000D56EC" w:rsidRPr="00BC063F">
        <w:rPr>
          <w:rFonts w:asciiTheme="minorHAnsi" w:hAnsiTheme="minorHAnsi" w:cstheme="minorHAnsi"/>
          <w:bCs/>
          <w:szCs w:val="22"/>
        </w:rPr>
        <w:t xml:space="preserve"> </w:t>
      </w:r>
      <w:r w:rsidR="0003498D" w:rsidRPr="00BC063F">
        <w:rPr>
          <w:rFonts w:asciiTheme="minorHAnsi" w:hAnsiTheme="minorHAnsi" w:cstheme="minorHAnsi"/>
          <w:bCs/>
          <w:szCs w:val="22"/>
        </w:rPr>
        <w:t>completed</w:t>
      </w:r>
      <w:r w:rsidR="00BC063F">
        <w:rPr>
          <w:rFonts w:asciiTheme="minorHAnsi" w:hAnsiTheme="minorHAnsi" w:cstheme="minorHAnsi"/>
          <w:bCs/>
          <w:szCs w:val="22"/>
        </w:rPr>
        <w:t xml:space="preserve"> (</w:t>
      </w:r>
      <w:hyperlink w:anchor="_Annex_E_–" w:history="1">
        <w:r w:rsidR="00BC063F" w:rsidRPr="00BC063F">
          <w:rPr>
            <w:rStyle w:val="Hyperlink"/>
            <w:rFonts w:asciiTheme="minorHAnsi" w:hAnsiTheme="minorHAnsi" w:cstheme="minorHAnsi"/>
            <w:bCs/>
            <w:szCs w:val="22"/>
          </w:rPr>
          <w:t>appendix E</w:t>
        </w:r>
      </w:hyperlink>
      <w:r w:rsidR="00BC063F">
        <w:rPr>
          <w:rFonts w:asciiTheme="minorHAnsi" w:hAnsiTheme="minorHAnsi" w:cstheme="minorHAnsi"/>
          <w:bCs/>
          <w:szCs w:val="22"/>
        </w:rPr>
        <w:t>)</w:t>
      </w:r>
      <w:r w:rsidR="0003498D" w:rsidRPr="00BC063F">
        <w:rPr>
          <w:rFonts w:asciiTheme="minorHAnsi" w:hAnsiTheme="minorHAnsi" w:cstheme="minorHAnsi"/>
          <w:bCs/>
          <w:szCs w:val="22"/>
        </w:rPr>
        <w:t>.</w:t>
      </w:r>
    </w:p>
    <w:p w14:paraId="72F39B58" w14:textId="05743A61" w:rsidR="00565FBE" w:rsidRDefault="002E7624" w:rsidP="00565FBE">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 organisation co-developing the course must </w:t>
      </w:r>
      <w:r w:rsidR="007259AF">
        <w:rPr>
          <w:rFonts w:asciiTheme="minorHAnsi" w:hAnsiTheme="minorHAnsi" w:cstheme="minorHAnsi"/>
          <w:bCs/>
          <w:szCs w:val="22"/>
        </w:rPr>
        <w:t>present a financial plan outlining all costs and revenue, and describe</w:t>
      </w:r>
      <w:r w:rsidR="00C93F71">
        <w:rPr>
          <w:rFonts w:asciiTheme="minorHAnsi" w:hAnsiTheme="minorHAnsi" w:cstheme="minorHAnsi"/>
          <w:bCs/>
          <w:szCs w:val="22"/>
        </w:rPr>
        <w:t xml:space="preserve"> </w:t>
      </w:r>
      <w:r w:rsidR="0003498D">
        <w:rPr>
          <w:rFonts w:asciiTheme="minorHAnsi" w:hAnsiTheme="minorHAnsi" w:cstheme="minorHAnsi"/>
          <w:bCs/>
          <w:szCs w:val="22"/>
        </w:rPr>
        <w:t xml:space="preserve">what costs </w:t>
      </w:r>
      <w:r w:rsidR="007259AF">
        <w:rPr>
          <w:rFonts w:asciiTheme="minorHAnsi" w:hAnsiTheme="minorHAnsi" w:cstheme="minorHAnsi"/>
          <w:bCs/>
          <w:szCs w:val="22"/>
        </w:rPr>
        <w:t xml:space="preserve">are </w:t>
      </w:r>
      <w:r w:rsidR="0003498D">
        <w:rPr>
          <w:rFonts w:asciiTheme="minorHAnsi" w:hAnsiTheme="minorHAnsi" w:cstheme="minorHAnsi"/>
          <w:bCs/>
          <w:szCs w:val="22"/>
        </w:rPr>
        <w:t>expected to be born by EUSEM and what costs by the co-organisation. Final responsibility and financial risk must be accepted by the external organisation. A pre-event Memorandum of understanding will be agreed at least 6 months before the course is delivered</w:t>
      </w:r>
      <w:r w:rsidR="005F5D1D">
        <w:rPr>
          <w:rFonts w:asciiTheme="minorHAnsi" w:hAnsiTheme="minorHAnsi" w:cstheme="minorHAnsi"/>
          <w:bCs/>
          <w:szCs w:val="22"/>
        </w:rPr>
        <w:t xml:space="preserve"> (</w:t>
      </w:r>
      <w:r w:rsidR="00BC063F">
        <w:rPr>
          <w:rFonts w:asciiTheme="minorHAnsi" w:hAnsiTheme="minorHAnsi" w:cstheme="minorHAnsi"/>
          <w:bCs/>
          <w:szCs w:val="22"/>
        </w:rPr>
        <w:t>Appendix E</w:t>
      </w:r>
      <w:r w:rsidR="005F5D1D">
        <w:rPr>
          <w:rFonts w:asciiTheme="minorHAnsi" w:hAnsiTheme="minorHAnsi" w:cstheme="minorHAnsi"/>
          <w:bCs/>
          <w:szCs w:val="22"/>
        </w:rPr>
        <w:t>)</w:t>
      </w:r>
    </w:p>
    <w:p w14:paraId="069B63AD" w14:textId="00C870BB" w:rsidR="00565FBE" w:rsidRDefault="00565FBE" w:rsidP="00565FBE">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 xml:space="preserve">A proposal will only be considered </w:t>
      </w:r>
      <w:r w:rsidR="00C61B1F">
        <w:rPr>
          <w:rFonts w:asciiTheme="minorHAnsi" w:hAnsiTheme="minorHAnsi" w:cstheme="minorHAnsi"/>
          <w:bCs/>
          <w:szCs w:val="22"/>
        </w:rPr>
        <w:t>i</w:t>
      </w:r>
      <w:r>
        <w:rPr>
          <w:rFonts w:asciiTheme="minorHAnsi" w:hAnsiTheme="minorHAnsi" w:cstheme="minorHAnsi"/>
          <w:bCs/>
          <w:szCs w:val="22"/>
        </w:rPr>
        <w:t xml:space="preserve">f the proposal form is completed AND received a minimum of </w:t>
      </w:r>
      <w:r w:rsidR="00617759">
        <w:rPr>
          <w:rFonts w:asciiTheme="minorHAnsi" w:hAnsiTheme="minorHAnsi" w:cstheme="minorHAnsi"/>
          <w:bCs/>
          <w:szCs w:val="22"/>
        </w:rPr>
        <w:t xml:space="preserve">3 months (90 days) </w:t>
      </w:r>
      <w:r>
        <w:rPr>
          <w:rFonts w:asciiTheme="minorHAnsi" w:hAnsiTheme="minorHAnsi" w:cstheme="minorHAnsi"/>
          <w:bCs/>
          <w:szCs w:val="22"/>
        </w:rPr>
        <w:t>months in advance</w:t>
      </w:r>
      <w:r w:rsidR="000D56EC">
        <w:rPr>
          <w:rFonts w:asciiTheme="minorHAnsi" w:hAnsiTheme="minorHAnsi" w:cstheme="minorHAnsi"/>
          <w:bCs/>
          <w:szCs w:val="22"/>
        </w:rPr>
        <w:t>.</w:t>
      </w:r>
    </w:p>
    <w:p w14:paraId="6E6CE8CB" w14:textId="77777777" w:rsidR="00617759" w:rsidRDefault="00617759" w:rsidP="00617759">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The education committee will consider within 2 weeks of submission</w:t>
      </w:r>
    </w:p>
    <w:p w14:paraId="196E1D0C" w14:textId="2BDFD97F" w:rsidR="00565FBE" w:rsidRPr="001D6963" w:rsidRDefault="00565FBE" w:rsidP="00B86A8E">
      <w:pPr>
        <w:pStyle w:val="ListParagraph"/>
        <w:numPr>
          <w:ilvl w:val="0"/>
          <w:numId w:val="7"/>
        </w:numPr>
        <w:spacing w:line="276" w:lineRule="auto"/>
        <w:jc w:val="both"/>
      </w:pPr>
      <w:r>
        <w:rPr>
          <w:rFonts w:asciiTheme="minorHAnsi" w:hAnsiTheme="minorHAnsi" w:cstheme="minorHAnsi"/>
          <w:bCs/>
          <w:szCs w:val="22"/>
        </w:rPr>
        <w:t xml:space="preserve">The financial </w:t>
      </w:r>
      <w:r w:rsidR="001D6963">
        <w:rPr>
          <w:rFonts w:asciiTheme="minorHAnsi" w:hAnsiTheme="minorHAnsi" w:cstheme="minorHAnsi"/>
          <w:bCs/>
          <w:szCs w:val="22"/>
        </w:rPr>
        <w:t>plan</w:t>
      </w:r>
      <w:r w:rsidR="00C93F71">
        <w:rPr>
          <w:rFonts w:asciiTheme="minorHAnsi" w:hAnsiTheme="minorHAnsi" w:cstheme="minorHAnsi"/>
          <w:bCs/>
          <w:szCs w:val="22"/>
        </w:rPr>
        <w:t xml:space="preserve"> </w:t>
      </w:r>
      <w:r>
        <w:rPr>
          <w:rFonts w:asciiTheme="minorHAnsi" w:hAnsiTheme="minorHAnsi" w:cstheme="minorHAnsi"/>
          <w:bCs/>
          <w:szCs w:val="22"/>
        </w:rPr>
        <w:t>will be checked by the CEO and confirmed to be sound</w:t>
      </w:r>
      <w:r w:rsidR="001D6963">
        <w:rPr>
          <w:rFonts w:asciiTheme="minorHAnsi" w:hAnsiTheme="minorHAnsi" w:cstheme="minorHAnsi"/>
          <w:bCs/>
          <w:szCs w:val="22"/>
        </w:rPr>
        <w:t>.</w:t>
      </w:r>
      <w:r w:rsidR="00C93F71">
        <w:rPr>
          <w:rFonts w:asciiTheme="minorHAnsi" w:hAnsiTheme="minorHAnsi" w:cstheme="minorHAnsi"/>
          <w:bCs/>
          <w:szCs w:val="22"/>
        </w:rPr>
        <w:t xml:space="preserve"> </w:t>
      </w:r>
      <w:r w:rsidR="001D6963" w:rsidRPr="00F7343E">
        <w:rPr>
          <w:rFonts w:asciiTheme="minorHAnsi" w:hAnsiTheme="minorHAnsi" w:cstheme="minorHAnsi"/>
          <w:bCs/>
          <w:szCs w:val="22"/>
        </w:rPr>
        <w:t>O</w:t>
      </w:r>
      <w:r w:rsidR="00C61B1F" w:rsidRPr="00F7343E">
        <w:rPr>
          <w:rFonts w:asciiTheme="minorHAnsi" w:hAnsiTheme="minorHAnsi" w:cstheme="minorHAnsi"/>
          <w:bCs/>
          <w:szCs w:val="22"/>
        </w:rPr>
        <w:t xml:space="preserve">nce the course is approved and the financial elements confirmed, the Board will be asked to </w:t>
      </w:r>
      <w:r w:rsidR="001D6963" w:rsidRPr="001D6963">
        <w:t>consider the proposal within 4 weeks</w:t>
      </w:r>
      <w:r w:rsidR="001D6963">
        <w:t>.</w:t>
      </w:r>
      <w:r w:rsidR="000708F9" w:rsidRPr="001D6963">
        <w:t xml:space="preserve"> </w:t>
      </w:r>
    </w:p>
    <w:p w14:paraId="7E05F5F1" w14:textId="199A775B" w:rsidR="00565FBE" w:rsidRDefault="000708F9" w:rsidP="00565FBE">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 xml:space="preserve">An </w:t>
      </w:r>
      <w:r w:rsidR="00565FBE">
        <w:rPr>
          <w:rFonts w:asciiTheme="minorHAnsi" w:hAnsiTheme="minorHAnsi" w:cstheme="minorHAnsi"/>
          <w:bCs/>
          <w:szCs w:val="22"/>
        </w:rPr>
        <w:t xml:space="preserve">EACCME application will be made (and the fee must be included as part of the financial </w:t>
      </w:r>
      <w:r w:rsidR="001D6963">
        <w:rPr>
          <w:rFonts w:asciiTheme="minorHAnsi" w:hAnsiTheme="minorHAnsi" w:cstheme="minorHAnsi"/>
          <w:bCs/>
          <w:szCs w:val="22"/>
        </w:rPr>
        <w:t>planning</w:t>
      </w:r>
      <w:r w:rsidR="00565FBE">
        <w:rPr>
          <w:rFonts w:asciiTheme="minorHAnsi" w:hAnsiTheme="minorHAnsi" w:cstheme="minorHAnsi"/>
          <w:bCs/>
          <w:szCs w:val="22"/>
        </w:rPr>
        <w:t>)</w:t>
      </w:r>
    </w:p>
    <w:p w14:paraId="50D8F020" w14:textId="1E1277C8" w:rsidR="00AD42D5" w:rsidRDefault="00AD42D5" w:rsidP="00565FBE">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 EUSEM office will provide limited administrative support </w:t>
      </w:r>
      <w:r w:rsidR="008D7C54">
        <w:rPr>
          <w:rFonts w:asciiTheme="minorHAnsi" w:hAnsiTheme="minorHAnsi" w:cstheme="minorHAnsi"/>
          <w:bCs/>
          <w:szCs w:val="22"/>
        </w:rPr>
        <w:t xml:space="preserve">which needs to be considered as cost in the financial budget </w:t>
      </w:r>
      <w:r w:rsidR="001D6963">
        <w:rPr>
          <w:rFonts w:asciiTheme="minorHAnsi" w:hAnsiTheme="minorHAnsi" w:cstheme="minorHAnsi"/>
          <w:bCs/>
          <w:szCs w:val="22"/>
        </w:rPr>
        <w:t>(</w:t>
      </w:r>
      <w:hyperlink w:anchor="_Annex_F–_admin" w:history="1">
        <w:r w:rsidR="00C61B1F" w:rsidRPr="003A0A60">
          <w:rPr>
            <w:rStyle w:val="Hyperlink"/>
            <w:rFonts w:asciiTheme="minorHAnsi" w:hAnsiTheme="minorHAnsi" w:cstheme="minorHAnsi"/>
            <w:bCs/>
            <w:szCs w:val="22"/>
          </w:rPr>
          <w:t>A</w:t>
        </w:r>
        <w:r w:rsidR="003A0A60" w:rsidRPr="003A0A60">
          <w:rPr>
            <w:rStyle w:val="Hyperlink"/>
            <w:rFonts w:asciiTheme="minorHAnsi" w:hAnsiTheme="minorHAnsi" w:cstheme="minorHAnsi"/>
            <w:bCs/>
            <w:szCs w:val="22"/>
          </w:rPr>
          <w:t xml:space="preserve">ppendix </w:t>
        </w:r>
        <w:r w:rsidR="00C61B1F" w:rsidRPr="003A0A60">
          <w:rPr>
            <w:rStyle w:val="Hyperlink"/>
            <w:rFonts w:asciiTheme="minorHAnsi" w:hAnsiTheme="minorHAnsi" w:cstheme="minorHAnsi"/>
            <w:bCs/>
            <w:szCs w:val="22"/>
          </w:rPr>
          <w:t>F</w:t>
        </w:r>
      </w:hyperlink>
      <w:r w:rsidR="001D6963">
        <w:rPr>
          <w:rFonts w:asciiTheme="minorHAnsi" w:hAnsiTheme="minorHAnsi" w:cstheme="minorHAnsi"/>
          <w:bCs/>
          <w:szCs w:val="22"/>
        </w:rPr>
        <w:t>).</w:t>
      </w:r>
    </w:p>
    <w:p w14:paraId="45B924BF" w14:textId="2CBAAEB0" w:rsidR="00565FBE" w:rsidRDefault="00565FBE" w:rsidP="00565FBE">
      <w:pPr>
        <w:pStyle w:val="ListParagraph"/>
        <w:numPr>
          <w:ilvl w:val="0"/>
          <w:numId w:val="7"/>
        </w:numPr>
        <w:spacing w:line="276" w:lineRule="auto"/>
        <w:jc w:val="both"/>
        <w:rPr>
          <w:rFonts w:asciiTheme="minorHAnsi" w:hAnsiTheme="minorHAnsi" w:cstheme="minorHAnsi"/>
          <w:bCs/>
          <w:szCs w:val="22"/>
        </w:rPr>
      </w:pPr>
      <w:r>
        <w:rPr>
          <w:rFonts w:asciiTheme="minorHAnsi" w:hAnsiTheme="minorHAnsi" w:cstheme="minorHAnsi"/>
          <w:bCs/>
          <w:szCs w:val="22"/>
        </w:rPr>
        <w:t>A full evaluation of the course including learner</w:t>
      </w:r>
      <w:r w:rsidR="005448D2">
        <w:rPr>
          <w:rFonts w:asciiTheme="minorHAnsi" w:hAnsiTheme="minorHAnsi" w:cstheme="minorHAnsi"/>
          <w:bCs/>
          <w:szCs w:val="22"/>
        </w:rPr>
        <w:t xml:space="preserve"> and</w:t>
      </w:r>
      <w:r>
        <w:rPr>
          <w:rFonts w:asciiTheme="minorHAnsi" w:hAnsiTheme="minorHAnsi" w:cstheme="minorHAnsi"/>
          <w:bCs/>
          <w:szCs w:val="22"/>
        </w:rPr>
        <w:t xml:space="preserve"> faculty</w:t>
      </w:r>
      <w:r w:rsidR="005448D2">
        <w:rPr>
          <w:rFonts w:asciiTheme="minorHAnsi" w:hAnsiTheme="minorHAnsi" w:cstheme="minorHAnsi"/>
          <w:bCs/>
          <w:szCs w:val="22"/>
        </w:rPr>
        <w:t xml:space="preserve"> feedback,</w:t>
      </w:r>
      <w:r>
        <w:rPr>
          <w:rFonts w:asciiTheme="minorHAnsi" w:hAnsiTheme="minorHAnsi" w:cstheme="minorHAnsi"/>
          <w:bCs/>
          <w:szCs w:val="22"/>
        </w:rPr>
        <w:t xml:space="preserve"> and</w:t>
      </w:r>
      <w:r w:rsidR="005448D2">
        <w:rPr>
          <w:rFonts w:asciiTheme="minorHAnsi" w:hAnsiTheme="minorHAnsi" w:cstheme="minorHAnsi"/>
          <w:bCs/>
          <w:szCs w:val="22"/>
        </w:rPr>
        <w:t xml:space="preserve"> of the</w:t>
      </w:r>
      <w:r>
        <w:rPr>
          <w:rFonts w:asciiTheme="minorHAnsi" w:hAnsiTheme="minorHAnsi" w:cstheme="minorHAnsi"/>
          <w:bCs/>
          <w:szCs w:val="22"/>
        </w:rPr>
        <w:t xml:space="preserve"> financial </w:t>
      </w:r>
      <w:r w:rsidR="001D6963">
        <w:rPr>
          <w:rFonts w:asciiTheme="minorHAnsi" w:hAnsiTheme="minorHAnsi" w:cstheme="minorHAnsi"/>
          <w:bCs/>
          <w:szCs w:val="22"/>
        </w:rPr>
        <w:t xml:space="preserve">planning </w:t>
      </w:r>
      <w:r>
        <w:rPr>
          <w:rFonts w:asciiTheme="minorHAnsi" w:hAnsiTheme="minorHAnsi" w:cstheme="minorHAnsi"/>
          <w:bCs/>
          <w:szCs w:val="22"/>
        </w:rPr>
        <w:t xml:space="preserve">must be completed within 6 months </w:t>
      </w:r>
      <w:r w:rsidR="006B5D71">
        <w:rPr>
          <w:rFonts w:asciiTheme="minorHAnsi" w:hAnsiTheme="minorHAnsi" w:cstheme="minorHAnsi"/>
          <w:bCs/>
          <w:szCs w:val="22"/>
        </w:rPr>
        <w:t xml:space="preserve">after the course </w:t>
      </w:r>
      <w:r>
        <w:rPr>
          <w:rFonts w:asciiTheme="minorHAnsi" w:hAnsiTheme="minorHAnsi" w:cstheme="minorHAnsi"/>
          <w:bCs/>
          <w:szCs w:val="22"/>
        </w:rPr>
        <w:t>for the education committee to consider</w:t>
      </w:r>
      <w:r w:rsidR="00C61B1F">
        <w:rPr>
          <w:rFonts w:asciiTheme="minorHAnsi" w:hAnsiTheme="minorHAnsi" w:cstheme="minorHAnsi"/>
          <w:bCs/>
          <w:szCs w:val="22"/>
        </w:rPr>
        <w:t xml:space="preserve"> </w:t>
      </w:r>
      <w:r w:rsidR="005448D2">
        <w:rPr>
          <w:rFonts w:asciiTheme="minorHAnsi" w:hAnsiTheme="minorHAnsi" w:cstheme="minorHAnsi"/>
          <w:bCs/>
          <w:szCs w:val="22"/>
        </w:rPr>
        <w:t>(</w:t>
      </w:r>
      <w:hyperlink w:anchor="_Annex_H_–" w:history="1">
        <w:r w:rsidR="00C61B1F" w:rsidRPr="003A0A60">
          <w:rPr>
            <w:rStyle w:val="Hyperlink"/>
            <w:rFonts w:asciiTheme="minorHAnsi" w:hAnsiTheme="minorHAnsi" w:cstheme="minorHAnsi"/>
            <w:bCs/>
            <w:szCs w:val="22"/>
          </w:rPr>
          <w:t>a</w:t>
        </w:r>
        <w:r w:rsidR="003A0A60" w:rsidRPr="003A0A60">
          <w:rPr>
            <w:rStyle w:val="Hyperlink"/>
            <w:rFonts w:asciiTheme="minorHAnsi" w:hAnsiTheme="minorHAnsi" w:cstheme="minorHAnsi"/>
            <w:bCs/>
            <w:szCs w:val="22"/>
          </w:rPr>
          <w:t>ppendix</w:t>
        </w:r>
      </w:hyperlink>
      <w:r w:rsidR="006B5D71">
        <w:rPr>
          <w:rStyle w:val="Hyperlink"/>
          <w:rFonts w:asciiTheme="minorHAnsi" w:hAnsiTheme="minorHAnsi" w:cstheme="minorHAnsi"/>
          <w:bCs/>
          <w:szCs w:val="22"/>
        </w:rPr>
        <w:t xml:space="preserve"> G</w:t>
      </w:r>
      <w:r w:rsidR="005448D2">
        <w:rPr>
          <w:rFonts w:asciiTheme="minorHAnsi" w:hAnsiTheme="minorHAnsi" w:cstheme="minorHAnsi"/>
          <w:bCs/>
          <w:szCs w:val="22"/>
        </w:rPr>
        <w:t>)</w:t>
      </w:r>
    </w:p>
    <w:p w14:paraId="6AC39983" w14:textId="298319AD" w:rsidR="00565FBE" w:rsidRPr="00045A1C" w:rsidRDefault="00045A1C" w:rsidP="00565FBE">
      <w:pPr>
        <w:pStyle w:val="ListParagraph"/>
        <w:spacing w:line="276" w:lineRule="auto"/>
        <w:ind w:left="360"/>
        <w:jc w:val="both"/>
        <w:rPr>
          <w:rFonts w:asciiTheme="minorHAnsi" w:hAnsiTheme="minorHAnsi" w:cstheme="minorHAnsi"/>
          <w:bCs/>
          <w:i/>
          <w:iCs/>
          <w:szCs w:val="22"/>
          <w:u w:val="single"/>
        </w:rPr>
      </w:pPr>
      <w:r>
        <w:rPr>
          <w:rFonts w:asciiTheme="minorHAnsi" w:hAnsiTheme="minorHAnsi" w:cstheme="minorHAnsi"/>
          <w:bCs/>
          <w:i/>
          <w:iCs/>
          <w:szCs w:val="22"/>
          <w:u w:val="single"/>
        </w:rPr>
        <w:t xml:space="preserve">These courses will be advertised as co-developed with EUSEM – and surplus will be split equally between EUSEM and the organisation </w:t>
      </w:r>
    </w:p>
    <w:p w14:paraId="3C3D354D" w14:textId="77777777" w:rsidR="00045A1C" w:rsidRDefault="00045A1C" w:rsidP="00045A1C">
      <w:pPr>
        <w:spacing w:line="276" w:lineRule="auto"/>
        <w:jc w:val="both"/>
        <w:rPr>
          <w:rFonts w:asciiTheme="minorHAnsi" w:hAnsiTheme="minorHAnsi" w:cstheme="minorHAnsi"/>
          <w:bCs/>
          <w:szCs w:val="22"/>
        </w:rPr>
      </w:pPr>
    </w:p>
    <w:p w14:paraId="2BBE1B56" w14:textId="6FD0FE40" w:rsidR="00045A1C" w:rsidRDefault="000708F9" w:rsidP="00B86A8E">
      <w:pPr>
        <w:pStyle w:val="Heading2"/>
        <w:numPr>
          <w:ilvl w:val="0"/>
          <w:numId w:val="31"/>
        </w:numPr>
      </w:pPr>
      <w:bookmarkStart w:id="9" w:name="_Toc194309112"/>
      <w:r>
        <w:t>Courses endorsed by EUSEM</w:t>
      </w:r>
      <w:bookmarkEnd w:id="9"/>
    </w:p>
    <w:p w14:paraId="208D0076" w14:textId="746A0453" w:rsidR="00045A1C" w:rsidRPr="00E01BE2" w:rsidRDefault="00045A1C"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Any</w:t>
      </w:r>
      <w:r w:rsidRPr="00E01BE2">
        <w:rPr>
          <w:rFonts w:asciiTheme="minorHAnsi" w:hAnsiTheme="minorHAnsi" w:cstheme="minorHAnsi"/>
          <w:bCs/>
          <w:szCs w:val="22"/>
        </w:rPr>
        <w:t xml:space="preserve"> member of EUSEM (in good standing)</w:t>
      </w:r>
      <w:r>
        <w:rPr>
          <w:rFonts w:asciiTheme="minorHAnsi" w:hAnsiTheme="minorHAnsi" w:cstheme="minorHAnsi"/>
          <w:bCs/>
          <w:szCs w:val="22"/>
        </w:rPr>
        <w:t xml:space="preserve">, emergency medicine clinician or organisation or academic organisation </w:t>
      </w:r>
      <w:r w:rsidRPr="00E01BE2">
        <w:rPr>
          <w:rFonts w:asciiTheme="minorHAnsi" w:hAnsiTheme="minorHAnsi" w:cstheme="minorHAnsi"/>
          <w:bCs/>
          <w:szCs w:val="22"/>
        </w:rPr>
        <w:t xml:space="preserve">may </w:t>
      </w:r>
      <w:r w:rsidR="00C61B1F">
        <w:rPr>
          <w:rFonts w:asciiTheme="minorHAnsi" w:hAnsiTheme="minorHAnsi" w:cstheme="minorHAnsi"/>
          <w:bCs/>
          <w:szCs w:val="22"/>
        </w:rPr>
        <w:t>request that EUSEM endorses a</w:t>
      </w:r>
      <w:r w:rsidRPr="00E01BE2">
        <w:rPr>
          <w:rFonts w:asciiTheme="minorHAnsi" w:hAnsiTheme="minorHAnsi" w:cstheme="minorHAnsi"/>
          <w:bCs/>
          <w:szCs w:val="22"/>
        </w:rPr>
        <w:t xml:space="preserve"> face to face course</w:t>
      </w:r>
      <w:r w:rsidR="000D56EC">
        <w:rPr>
          <w:rFonts w:asciiTheme="minorHAnsi" w:hAnsiTheme="minorHAnsi" w:cstheme="minorHAnsi"/>
          <w:bCs/>
          <w:szCs w:val="22"/>
        </w:rPr>
        <w:t>.</w:t>
      </w:r>
    </w:p>
    <w:p w14:paraId="6EAC42F5" w14:textId="2234DA8B" w:rsidR="00D96AA1" w:rsidRDefault="00C61B1F" w:rsidP="00730D60">
      <w:pPr>
        <w:pStyle w:val="ListParagraph"/>
        <w:numPr>
          <w:ilvl w:val="0"/>
          <w:numId w:val="9"/>
        </w:numPr>
        <w:spacing w:line="276" w:lineRule="auto"/>
        <w:jc w:val="both"/>
        <w:rPr>
          <w:rFonts w:asciiTheme="minorHAnsi" w:hAnsiTheme="minorHAnsi" w:cstheme="minorHAnsi"/>
          <w:bCs/>
          <w:szCs w:val="22"/>
        </w:rPr>
      </w:pPr>
      <w:r w:rsidRPr="00D96AA1">
        <w:rPr>
          <w:rFonts w:asciiTheme="minorHAnsi" w:hAnsiTheme="minorHAnsi" w:cstheme="minorHAnsi"/>
          <w:bCs/>
          <w:szCs w:val="22"/>
        </w:rPr>
        <w:t xml:space="preserve">Endorsement is dependent on the course meeting  the </w:t>
      </w:r>
      <w:r w:rsidR="00730D60" w:rsidRPr="00D96AA1">
        <w:rPr>
          <w:rFonts w:asciiTheme="minorHAnsi" w:hAnsiTheme="minorHAnsi" w:cstheme="minorHAnsi"/>
          <w:bCs/>
          <w:szCs w:val="22"/>
        </w:rPr>
        <w:t>following:</w:t>
      </w:r>
      <w:r w:rsidRPr="00D96AA1">
        <w:rPr>
          <w:rFonts w:asciiTheme="minorHAnsi" w:hAnsiTheme="minorHAnsi" w:cstheme="minorHAnsi"/>
          <w:bCs/>
          <w:szCs w:val="22"/>
        </w:rPr>
        <w:t xml:space="preserve"> criteria</w:t>
      </w:r>
      <w:r w:rsidR="00D96AA1">
        <w:rPr>
          <w:rFonts w:asciiTheme="minorHAnsi" w:hAnsiTheme="minorHAnsi" w:cstheme="minorHAnsi"/>
          <w:bCs/>
          <w:szCs w:val="22"/>
        </w:rPr>
        <w:t xml:space="preserve"> assessed by the Education committee:</w:t>
      </w:r>
    </w:p>
    <w:p w14:paraId="6E3FEFAC" w14:textId="16765ACB" w:rsidR="00D96AA1" w:rsidRDefault="00C61B1F" w:rsidP="00D96AA1">
      <w:pPr>
        <w:pStyle w:val="ListParagraph"/>
        <w:numPr>
          <w:ilvl w:val="1"/>
          <w:numId w:val="9"/>
        </w:numPr>
        <w:spacing w:line="276" w:lineRule="auto"/>
        <w:jc w:val="both"/>
        <w:rPr>
          <w:rFonts w:asciiTheme="minorHAnsi" w:hAnsiTheme="minorHAnsi" w:cstheme="minorHAnsi"/>
          <w:bCs/>
          <w:szCs w:val="22"/>
        </w:rPr>
      </w:pPr>
      <w:r w:rsidRPr="00D96AA1">
        <w:rPr>
          <w:rFonts w:asciiTheme="minorHAnsi" w:hAnsiTheme="minorHAnsi" w:cstheme="minorHAnsi"/>
          <w:bCs/>
          <w:szCs w:val="22"/>
        </w:rPr>
        <w:t>the course is suitable for emergency personnel</w:t>
      </w:r>
      <w:r w:rsidR="00730D60">
        <w:rPr>
          <w:rFonts w:asciiTheme="minorHAnsi" w:hAnsiTheme="minorHAnsi" w:cstheme="minorHAnsi"/>
          <w:bCs/>
          <w:szCs w:val="22"/>
        </w:rPr>
        <w:t xml:space="preserve">. </w:t>
      </w:r>
    </w:p>
    <w:p w14:paraId="4AC30F3D" w14:textId="3C36DA28" w:rsidR="00D96AA1" w:rsidRDefault="00C93F71" w:rsidP="00D96AA1">
      <w:pPr>
        <w:pStyle w:val="ListParagraph"/>
        <w:numPr>
          <w:ilvl w:val="1"/>
          <w:numId w:val="9"/>
        </w:numPr>
        <w:spacing w:line="276" w:lineRule="auto"/>
        <w:jc w:val="both"/>
        <w:rPr>
          <w:rFonts w:asciiTheme="minorHAnsi" w:hAnsiTheme="minorHAnsi" w:cstheme="minorHAnsi"/>
          <w:bCs/>
          <w:szCs w:val="22"/>
        </w:rPr>
      </w:pPr>
      <w:r>
        <w:rPr>
          <w:rFonts w:asciiTheme="minorHAnsi" w:hAnsiTheme="minorHAnsi" w:cstheme="minorHAnsi"/>
          <w:bCs/>
          <w:szCs w:val="22"/>
        </w:rPr>
        <w:t>The course</w:t>
      </w:r>
      <w:r w:rsidR="00C61B1F" w:rsidRPr="00D96AA1">
        <w:rPr>
          <w:rFonts w:asciiTheme="minorHAnsi" w:hAnsiTheme="minorHAnsi" w:cstheme="minorHAnsi"/>
          <w:bCs/>
          <w:szCs w:val="22"/>
        </w:rPr>
        <w:t xml:space="preserve"> </w:t>
      </w:r>
      <w:r w:rsidR="00D96AA1">
        <w:rPr>
          <w:rFonts w:asciiTheme="minorHAnsi" w:hAnsiTheme="minorHAnsi" w:cstheme="minorHAnsi"/>
          <w:bCs/>
          <w:szCs w:val="22"/>
        </w:rPr>
        <w:t xml:space="preserve">covers elements of the European Training Requirement (ETR) which is the curriculum for emergency medicine in Europe </w:t>
      </w:r>
      <w:r w:rsidR="00C61B1F" w:rsidRPr="00D96AA1">
        <w:rPr>
          <w:rFonts w:asciiTheme="minorHAnsi" w:hAnsiTheme="minorHAnsi" w:cstheme="minorHAnsi"/>
          <w:bCs/>
          <w:szCs w:val="22"/>
        </w:rPr>
        <w:t xml:space="preserve"> </w:t>
      </w:r>
    </w:p>
    <w:p w14:paraId="51A434D3" w14:textId="03244A11" w:rsidR="00D96AA1" w:rsidRPr="00C93F71" w:rsidRDefault="00C61B1F" w:rsidP="00D96AA1">
      <w:pPr>
        <w:pStyle w:val="ListParagraph"/>
        <w:numPr>
          <w:ilvl w:val="1"/>
          <w:numId w:val="9"/>
        </w:numPr>
        <w:spacing w:line="276" w:lineRule="auto"/>
        <w:jc w:val="both"/>
        <w:rPr>
          <w:rFonts w:asciiTheme="minorHAnsi" w:hAnsiTheme="minorHAnsi" w:cstheme="minorHAnsi"/>
          <w:bCs/>
          <w:szCs w:val="22"/>
        </w:rPr>
      </w:pPr>
      <w:r w:rsidRPr="00C93F71">
        <w:rPr>
          <w:rFonts w:asciiTheme="minorHAnsi" w:hAnsiTheme="minorHAnsi" w:cstheme="minorHAnsi"/>
        </w:rPr>
        <w:t>the proposed learning outcomes and delivery methods are sound</w:t>
      </w:r>
    </w:p>
    <w:p w14:paraId="33E01795" w14:textId="5EC135DD" w:rsidR="00D96AA1" w:rsidRDefault="00D96AA1" w:rsidP="00D96AA1">
      <w:pPr>
        <w:pStyle w:val="ListParagraph"/>
        <w:numPr>
          <w:ilvl w:val="1"/>
          <w:numId w:val="9"/>
        </w:numPr>
        <w:spacing w:line="276" w:lineRule="auto"/>
        <w:jc w:val="both"/>
        <w:rPr>
          <w:rFonts w:asciiTheme="minorHAnsi" w:hAnsiTheme="minorHAnsi" w:cstheme="minorHAnsi"/>
          <w:bCs/>
          <w:szCs w:val="22"/>
        </w:rPr>
      </w:pPr>
      <w:r>
        <w:rPr>
          <w:rFonts w:asciiTheme="minorHAnsi" w:hAnsiTheme="minorHAnsi" w:cstheme="minorHAnsi"/>
          <w:bCs/>
          <w:szCs w:val="22"/>
        </w:rPr>
        <w:lastRenderedPageBreak/>
        <w:t>the proposed faculty are appropriate and work in emergency care or closely allied specialties</w:t>
      </w:r>
    </w:p>
    <w:p w14:paraId="6068C87E" w14:textId="7A817CE9" w:rsidR="00D96AA1" w:rsidRDefault="00D96AA1" w:rsidP="00D96AA1">
      <w:pPr>
        <w:pStyle w:val="ListParagraph"/>
        <w:numPr>
          <w:ilvl w:val="1"/>
          <w:numId w:val="9"/>
        </w:numPr>
        <w:spacing w:line="276" w:lineRule="auto"/>
        <w:jc w:val="both"/>
        <w:rPr>
          <w:rFonts w:asciiTheme="minorHAnsi" w:hAnsiTheme="minorHAnsi" w:cstheme="minorHAnsi"/>
          <w:bCs/>
          <w:szCs w:val="22"/>
        </w:rPr>
      </w:pPr>
      <w:r>
        <w:rPr>
          <w:rFonts w:asciiTheme="minorHAnsi" w:hAnsiTheme="minorHAnsi" w:cstheme="minorHAnsi"/>
          <w:bCs/>
          <w:szCs w:val="22"/>
        </w:rPr>
        <w:t>the proposal is comprehensive and submitted on time</w:t>
      </w:r>
    </w:p>
    <w:p w14:paraId="6124EC36" w14:textId="77777777" w:rsidR="00D96AA1" w:rsidRDefault="00D96AA1" w:rsidP="00D96AA1">
      <w:pPr>
        <w:spacing w:line="276" w:lineRule="auto"/>
        <w:ind w:left="1080"/>
        <w:jc w:val="both"/>
        <w:rPr>
          <w:rFonts w:asciiTheme="minorHAnsi" w:hAnsiTheme="minorHAnsi" w:cstheme="minorHAnsi"/>
          <w:bCs/>
          <w:szCs w:val="22"/>
        </w:rPr>
      </w:pPr>
    </w:p>
    <w:p w14:paraId="15FBBEC8" w14:textId="78E1745D" w:rsidR="00C61B1F" w:rsidRPr="00C93F71" w:rsidRDefault="00C61B1F" w:rsidP="00D96AA1">
      <w:pPr>
        <w:spacing w:line="276" w:lineRule="auto"/>
        <w:ind w:left="360"/>
        <w:jc w:val="both"/>
        <w:rPr>
          <w:rFonts w:asciiTheme="minorHAnsi" w:hAnsiTheme="minorHAnsi" w:cstheme="minorHAnsi"/>
          <w:sz w:val="24"/>
          <w:szCs w:val="24"/>
        </w:rPr>
      </w:pPr>
      <w:r w:rsidRPr="00D96AA1">
        <w:t xml:space="preserve"> </w:t>
      </w:r>
      <w:r w:rsidR="00730D60" w:rsidRPr="00C93F71">
        <w:rPr>
          <w:rFonts w:asciiTheme="minorHAnsi" w:hAnsiTheme="minorHAnsi" w:cstheme="minorHAnsi"/>
          <w:sz w:val="24"/>
          <w:szCs w:val="24"/>
        </w:rPr>
        <w:t xml:space="preserve">Note: Meeting these criteria </w:t>
      </w:r>
      <w:r w:rsidR="00A47CE8" w:rsidRPr="00C93F71">
        <w:rPr>
          <w:rFonts w:asciiTheme="minorHAnsi" w:hAnsiTheme="minorHAnsi" w:cstheme="minorHAnsi"/>
          <w:sz w:val="24"/>
          <w:szCs w:val="24"/>
        </w:rPr>
        <w:t>alone does</w:t>
      </w:r>
      <w:r w:rsidRPr="00C93F71">
        <w:rPr>
          <w:rFonts w:asciiTheme="minorHAnsi" w:hAnsiTheme="minorHAnsi" w:cstheme="minorHAnsi"/>
          <w:sz w:val="24"/>
          <w:szCs w:val="24"/>
        </w:rPr>
        <w:t xml:space="preserve"> not mean the course is recommended. </w:t>
      </w:r>
    </w:p>
    <w:p w14:paraId="5C576078" w14:textId="6A93A7D7" w:rsidR="00045A1C" w:rsidRDefault="00045A1C" w:rsidP="00C61B1F">
      <w:pPr>
        <w:pStyle w:val="ListParagraph"/>
        <w:numPr>
          <w:ilvl w:val="0"/>
          <w:numId w:val="9"/>
        </w:numPr>
        <w:spacing w:line="276" w:lineRule="auto"/>
        <w:jc w:val="both"/>
        <w:rPr>
          <w:rFonts w:asciiTheme="minorHAnsi" w:hAnsiTheme="minorHAnsi" w:cstheme="minorHAnsi"/>
          <w:bCs/>
          <w:szCs w:val="22"/>
        </w:rPr>
      </w:pPr>
      <w:r w:rsidRPr="00E01BE2">
        <w:rPr>
          <w:rFonts w:asciiTheme="minorHAnsi" w:hAnsiTheme="minorHAnsi" w:cstheme="minorHAnsi"/>
          <w:bCs/>
          <w:szCs w:val="22"/>
        </w:rPr>
        <w:t>The proposal must include the aim</w:t>
      </w:r>
      <w:r w:rsidR="00730D60">
        <w:rPr>
          <w:rFonts w:asciiTheme="minorHAnsi" w:hAnsiTheme="minorHAnsi" w:cstheme="minorHAnsi"/>
          <w:bCs/>
          <w:szCs w:val="22"/>
        </w:rPr>
        <w:t>s</w:t>
      </w:r>
      <w:r w:rsidRPr="00E01BE2">
        <w:rPr>
          <w:rFonts w:asciiTheme="minorHAnsi" w:hAnsiTheme="minorHAnsi" w:cstheme="minorHAnsi"/>
          <w:bCs/>
          <w:szCs w:val="22"/>
        </w:rPr>
        <w:t>, learning outcomes, structure, faculty numbers</w:t>
      </w:r>
      <w:r w:rsidR="00730D60">
        <w:rPr>
          <w:rFonts w:asciiTheme="minorHAnsi" w:hAnsiTheme="minorHAnsi" w:cstheme="minorHAnsi"/>
          <w:bCs/>
          <w:szCs w:val="22"/>
        </w:rPr>
        <w:t xml:space="preserve"> and</w:t>
      </w:r>
      <w:r w:rsidR="00C93F71">
        <w:rPr>
          <w:rFonts w:asciiTheme="minorHAnsi" w:hAnsiTheme="minorHAnsi" w:cstheme="minorHAnsi"/>
          <w:bCs/>
          <w:szCs w:val="22"/>
        </w:rPr>
        <w:t xml:space="preserve"> </w:t>
      </w:r>
      <w:r w:rsidRPr="00E01BE2">
        <w:rPr>
          <w:rFonts w:asciiTheme="minorHAnsi" w:hAnsiTheme="minorHAnsi" w:cstheme="minorHAnsi"/>
          <w:bCs/>
          <w:szCs w:val="22"/>
        </w:rPr>
        <w:t>delivery method</w:t>
      </w:r>
      <w:r w:rsidR="00C61B1F">
        <w:rPr>
          <w:rFonts w:asciiTheme="minorHAnsi" w:hAnsiTheme="minorHAnsi" w:cstheme="minorHAnsi"/>
          <w:bCs/>
          <w:szCs w:val="22"/>
        </w:rPr>
        <w:t xml:space="preserve"> ( Annex C)</w:t>
      </w:r>
      <w:r w:rsidR="000D56EC">
        <w:rPr>
          <w:rFonts w:asciiTheme="minorHAnsi" w:hAnsiTheme="minorHAnsi" w:cstheme="minorHAnsi"/>
          <w:bCs/>
          <w:szCs w:val="22"/>
        </w:rPr>
        <w:t>.</w:t>
      </w:r>
    </w:p>
    <w:p w14:paraId="1F1CBEE0" w14:textId="47C3DD36" w:rsidR="00045A1C" w:rsidRDefault="00045A1C"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If there is financial support</w:t>
      </w:r>
      <w:r w:rsidR="00C61B1F">
        <w:rPr>
          <w:rFonts w:asciiTheme="minorHAnsi" w:hAnsiTheme="minorHAnsi" w:cstheme="minorHAnsi"/>
          <w:bCs/>
          <w:szCs w:val="22"/>
        </w:rPr>
        <w:t xml:space="preserve"> for the course</w:t>
      </w:r>
      <w:r>
        <w:rPr>
          <w:rFonts w:asciiTheme="minorHAnsi" w:hAnsiTheme="minorHAnsi" w:cstheme="minorHAnsi"/>
          <w:bCs/>
          <w:szCs w:val="22"/>
        </w:rPr>
        <w:t xml:space="preserve"> from a commercial company </w:t>
      </w:r>
      <w:r w:rsidR="00C61B1F">
        <w:rPr>
          <w:rFonts w:asciiTheme="minorHAnsi" w:hAnsiTheme="minorHAnsi" w:cstheme="minorHAnsi"/>
          <w:bCs/>
          <w:szCs w:val="22"/>
        </w:rPr>
        <w:t xml:space="preserve">this must be declared and </w:t>
      </w:r>
      <w:r>
        <w:rPr>
          <w:rFonts w:asciiTheme="minorHAnsi" w:hAnsiTheme="minorHAnsi" w:cstheme="minorHAnsi"/>
          <w:bCs/>
          <w:szCs w:val="22"/>
        </w:rPr>
        <w:t xml:space="preserve">a </w:t>
      </w:r>
      <w:r w:rsidR="00E20172">
        <w:rPr>
          <w:rFonts w:asciiTheme="minorHAnsi" w:hAnsiTheme="minorHAnsi" w:cstheme="minorHAnsi"/>
          <w:bCs/>
          <w:szCs w:val="22"/>
        </w:rPr>
        <w:t>COI</w:t>
      </w:r>
      <w:r>
        <w:rPr>
          <w:rFonts w:asciiTheme="minorHAnsi" w:hAnsiTheme="minorHAnsi" w:cstheme="minorHAnsi"/>
          <w:bCs/>
          <w:szCs w:val="22"/>
        </w:rPr>
        <w:t xml:space="preserve"> made</w:t>
      </w:r>
      <w:r w:rsidR="00C61B1F">
        <w:rPr>
          <w:rFonts w:asciiTheme="minorHAnsi" w:hAnsiTheme="minorHAnsi" w:cstheme="minorHAnsi"/>
          <w:bCs/>
          <w:szCs w:val="22"/>
        </w:rPr>
        <w:t xml:space="preserve"> (Annex E)</w:t>
      </w:r>
    </w:p>
    <w:p w14:paraId="2CD364B4" w14:textId="400A2A46" w:rsidR="00045A1C" w:rsidRDefault="00C61B1F"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The cost to participants and any payment to faculty must be declared for any course requesting endorsement</w:t>
      </w:r>
      <w:r w:rsidR="00742231">
        <w:rPr>
          <w:rFonts w:asciiTheme="minorHAnsi" w:hAnsiTheme="minorHAnsi" w:cstheme="minorHAnsi"/>
          <w:bCs/>
          <w:szCs w:val="22"/>
        </w:rPr>
        <w:t>.</w:t>
      </w:r>
      <w:r>
        <w:rPr>
          <w:rFonts w:asciiTheme="minorHAnsi" w:hAnsiTheme="minorHAnsi" w:cstheme="minorHAnsi"/>
          <w:bCs/>
          <w:szCs w:val="22"/>
        </w:rPr>
        <w:t xml:space="preserve"> EUSEM reserve</w:t>
      </w:r>
      <w:r w:rsidR="00742231">
        <w:rPr>
          <w:rFonts w:asciiTheme="minorHAnsi" w:hAnsiTheme="minorHAnsi" w:cstheme="minorHAnsi"/>
          <w:bCs/>
          <w:szCs w:val="22"/>
        </w:rPr>
        <w:t>s</w:t>
      </w:r>
      <w:r>
        <w:rPr>
          <w:rFonts w:asciiTheme="minorHAnsi" w:hAnsiTheme="minorHAnsi" w:cstheme="minorHAnsi"/>
          <w:bCs/>
          <w:szCs w:val="22"/>
        </w:rPr>
        <w:t xml:space="preserve"> the right to refuse endorsement if they feel there is any excessive fee or income generation associated with the course. The course providers are recommended to indicate how any income generated over and above their costs will be used to support further Emergency care education and training. </w:t>
      </w:r>
    </w:p>
    <w:p w14:paraId="44CB1240" w14:textId="705E4CC4" w:rsidR="00045A1C" w:rsidRPr="00443AC7" w:rsidRDefault="00045A1C" w:rsidP="00C61B1F">
      <w:pPr>
        <w:pStyle w:val="ListParagraph"/>
        <w:numPr>
          <w:ilvl w:val="0"/>
          <w:numId w:val="9"/>
        </w:numPr>
        <w:spacing w:line="276" w:lineRule="auto"/>
        <w:jc w:val="both"/>
        <w:rPr>
          <w:rFonts w:asciiTheme="minorHAnsi" w:hAnsiTheme="minorHAnsi" w:cstheme="minorHAnsi"/>
          <w:b/>
          <w:bCs/>
          <w:szCs w:val="22"/>
        </w:rPr>
      </w:pPr>
      <w:r>
        <w:rPr>
          <w:rFonts w:asciiTheme="minorHAnsi" w:hAnsiTheme="minorHAnsi" w:cstheme="minorHAnsi"/>
          <w:bCs/>
          <w:szCs w:val="22"/>
        </w:rPr>
        <w:t xml:space="preserve">A proposal will only be considered If the proposal form is completed AND </w:t>
      </w:r>
      <w:r w:rsidRPr="00443AC7">
        <w:rPr>
          <w:rFonts w:asciiTheme="minorHAnsi" w:hAnsiTheme="minorHAnsi" w:cstheme="minorHAnsi"/>
          <w:b/>
          <w:bCs/>
          <w:szCs w:val="22"/>
        </w:rPr>
        <w:t xml:space="preserve">received a minimum of </w:t>
      </w:r>
      <w:r w:rsidR="00617759">
        <w:rPr>
          <w:rFonts w:asciiTheme="minorHAnsi" w:hAnsiTheme="minorHAnsi" w:cstheme="minorHAnsi"/>
          <w:b/>
          <w:bCs/>
          <w:szCs w:val="22"/>
        </w:rPr>
        <w:t>3</w:t>
      </w:r>
      <w:r w:rsidRPr="00443AC7">
        <w:rPr>
          <w:rFonts w:asciiTheme="minorHAnsi" w:hAnsiTheme="minorHAnsi" w:cstheme="minorHAnsi"/>
          <w:b/>
          <w:bCs/>
          <w:szCs w:val="22"/>
        </w:rPr>
        <w:t xml:space="preserve"> months </w:t>
      </w:r>
      <w:r w:rsidR="00617759">
        <w:rPr>
          <w:rFonts w:asciiTheme="minorHAnsi" w:hAnsiTheme="minorHAnsi" w:cstheme="minorHAnsi"/>
          <w:b/>
          <w:bCs/>
          <w:szCs w:val="22"/>
        </w:rPr>
        <w:t xml:space="preserve"> (90 days) </w:t>
      </w:r>
      <w:r w:rsidRPr="00443AC7">
        <w:rPr>
          <w:rFonts w:asciiTheme="minorHAnsi" w:hAnsiTheme="minorHAnsi" w:cstheme="minorHAnsi"/>
          <w:b/>
          <w:bCs/>
          <w:szCs w:val="22"/>
        </w:rPr>
        <w:t>in advance</w:t>
      </w:r>
      <w:r w:rsidR="000D56EC" w:rsidRPr="00443AC7">
        <w:rPr>
          <w:rFonts w:asciiTheme="minorHAnsi" w:hAnsiTheme="minorHAnsi" w:cstheme="minorHAnsi"/>
          <w:b/>
          <w:bCs/>
          <w:szCs w:val="22"/>
        </w:rPr>
        <w:t>.</w:t>
      </w:r>
    </w:p>
    <w:p w14:paraId="4AB2E565" w14:textId="001BAF04" w:rsidR="00045A1C" w:rsidRDefault="00045A1C"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 education committee will consider </w:t>
      </w:r>
      <w:r w:rsidR="00617759">
        <w:rPr>
          <w:rFonts w:asciiTheme="minorHAnsi" w:hAnsiTheme="minorHAnsi" w:cstheme="minorHAnsi"/>
          <w:bCs/>
          <w:szCs w:val="22"/>
        </w:rPr>
        <w:t>and make a judgement within 2 weeks of receipt</w:t>
      </w:r>
      <w:r w:rsidRPr="00443AC7">
        <w:rPr>
          <w:rFonts w:asciiTheme="minorHAnsi" w:hAnsiTheme="minorHAnsi" w:cstheme="minorHAnsi"/>
          <w:b/>
          <w:bCs/>
          <w:szCs w:val="22"/>
        </w:rPr>
        <w:t>.</w:t>
      </w:r>
      <w:r>
        <w:rPr>
          <w:rFonts w:asciiTheme="minorHAnsi" w:hAnsiTheme="minorHAnsi" w:cstheme="minorHAnsi"/>
          <w:bCs/>
          <w:szCs w:val="22"/>
        </w:rPr>
        <w:t xml:space="preserve"> </w:t>
      </w:r>
    </w:p>
    <w:p w14:paraId="62F45EFA" w14:textId="2CBC30F9" w:rsidR="00045A1C" w:rsidRPr="00045A1C" w:rsidRDefault="00045A1C" w:rsidP="00C61B1F">
      <w:pPr>
        <w:pStyle w:val="ListParagraph"/>
        <w:numPr>
          <w:ilvl w:val="0"/>
          <w:numId w:val="9"/>
        </w:numPr>
        <w:spacing w:line="276" w:lineRule="auto"/>
        <w:jc w:val="both"/>
        <w:rPr>
          <w:rFonts w:asciiTheme="minorHAnsi" w:hAnsiTheme="minorHAnsi" w:cstheme="minorHAnsi"/>
          <w:bCs/>
          <w:szCs w:val="22"/>
        </w:rPr>
      </w:pPr>
      <w:r w:rsidRPr="00045A1C">
        <w:rPr>
          <w:rFonts w:asciiTheme="minorHAnsi" w:hAnsiTheme="minorHAnsi" w:cstheme="minorHAnsi"/>
          <w:bCs/>
          <w:szCs w:val="22"/>
        </w:rPr>
        <w:t xml:space="preserve">If approved by the Education committee the </w:t>
      </w:r>
      <w:r w:rsidR="004D34FA">
        <w:rPr>
          <w:rFonts w:asciiTheme="minorHAnsi" w:hAnsiTheme="minorHAnsi" w:cstheme="minorHAnsi"/>
          <w:bCs/>
          <w:szCs w:val="22"/>
        </w:rPr>
        <w:t>Board</w:t>
      </w:r>
      <w:r w:rsidRPr="00045A1C">
        <w:rPr>
          <w:rFonts w:asciiTheme="minorHAnsi" w:hAnsiTheme="minorHAnsi" w:cstheme="minorHAnsi"/>
          <w:bCs/>
          <w:szCs w:val="22"/>
        </w:rPr>
        <w:t xml:space="preserve"> will be asked to consider</w:t>
      </w:r>
      <w:r w:rsidR="00706861">
        <w:rPr>
          <w:rFonts w:asciiTheme="minorHAnsi" w:hAnsiTheme="minorHAnsi" w:cstheme="minorHAnsi"/>
          <w:bCs/>
          <w:szCs w:val="22"/>
        </w:rPr>
        <w:t xml:space="preserve"> the application</w:t>
      </w:r>
      <w:r w:rsidRPr="00045A1C">
        <w:rPr>
          <w:rFonts w:asciiTheme="minorHAnsi" w:hAnsiTheme="minorHAnsi" w:cstheme="minorHAnsi"/>
          <w:bCs/>
          <w:szCs w:val="22"/>
        </w:rPr>
        <w:t xml:space="preserve"> </w:t>
      </w:r>
      <w:r w:rsidRPr="00443AC7">
        <w:rPr>
          <w:rFonts w:asciiTheme="minorHAnsi" w:hAnsiTheme="minorHAnsi" w:cstheme="minorHAnsi"/>
          <w:b/>
          <w:bCs/>
          <w:szCs w:val="22"/>
        </w:rPr>
        <w:t>within 4 weeks</w:t>
      </w:r>
      <w:r w:rsidR="000D56EC" w:rsidRPr="00443AC7">
        <w:rPr>
          <w:rFonts w:asciiTheme="minorHAnsi" w:hAnsiTheme="minorHAnsi" w:cstheme="minorHAnsi"/>
          <w:b/>
          <w:bCs/>
          <w:szCs w:val="22"/>
        </w:rPr>
        <w:t>.</w:t>
      </w:r>
    </w:p>
    <w:p w14:paraId="337F6CD3" w14:textId="795940EB" w:rsidR="00045A1C" w:rsidRDefault="00045A1C"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 organising </w:t>
      </w:r>
      <w:r w:rsidR="00122009">
        <w:rPr>
          <w:rFonts w:asciiTheme="minorHAnsi" w:hAnsiTheme="minorHAnsi" w:cstheme="minorHAnsi"/>
          <w:bCs/>
          <w:szCs w:val="22"/>
        </w:rPr>
        <w:t>group will be responsible for</w:t>
      </w:r>
      <w:r w:rsidR="00706861">
        <w:rPr>
          <w:rFonts w:asciiTheme="minorHAnsi" w:hAnsiTheme="minorHAnsi" w:cstheme="minorHAnsi"/>
          <w:bCs/>
          <w:szCs w:val="22"/>
        </w:rPr>
        <w:t xml:space="preserve"> a</w:t>
      </w:r>
      <w:r w:rsidR="00D96AA1">
        <w:rPr>
          <w:rFonts w:asciiTheme="minorHAnsi" w:hAnsiTheme="minorHAnsi" w:cstheme="minorHAnsi"/>
          <w:bCs/>
          <w:szCs w:val="22"/>
        </w:rPr>
        <w:t>n</w:t>
      </w:r>
      <w:r w:rsidR="00122009">
        <w:rPr>
          <w:rFonts w:asciiTheme="minorHAnsi" w:hAnsiTheme="minorHAnsi" w:cstheme="minorHAnsi"/>
          <w:bCs/>
          <w:szCs w:val="22"/>
        </w:rPr>
        <w:t xml:space="preserve"> EACCME application</w:t>
      </w:r>
      <w:r w:rsidR="000D56EC">
        <w:rPr>
          <w:rFonts w:asciiTheme="minorHAnsi" w:hAnsiTheme="minorHAnsi" w:cstheme="minorHAnsi"/>
          <w:bCs/>
          <w:szCs w:val="22"/>
        </w:rPr>
        <w:t>.</w:t>
      </w:r>
    </w:p>
    <w:p w14:paraId="17565A9A" w14:textId="56DF3D51" w:rsidR="00122009" w:rsidRDefault="00122009"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 xml:space="preserve">There will be a “cost” of </w:t>
      </w:r>
      <w:r w:rsidR="00617759">
        <w:rPr>
          <w:rFonts w:asciiTheme="minorHAnsi" w:hAnsiTheme="minorHAnsi" w:cstheme="minorHAnsi"/>
          <w:bCs/>
          <w:szCs w:val="22"/>
        </w:rPr>
        <w:t>5 free registrations</w:t>
      </w:r>
      <w:r>
        <w:rPr>
          <w:rFonts w:asciiTheme="minorHAnsi" w:hAnsiTheme="minorHAnsi" w:cstheme="minorHAnsi"/>
          <w:bCs/>
          <w:szCs w:val="22"/>
        </w:rPr>
        <w:t xml:space="preserve"> for EUSEM or EUSEN members to attend from the host country who will be responsible for feedback to EUSEM</w:t>
      </w:r>
      <w:r w:rsidR="000D56EC">
        <w:rPr>
          <w:rFonts w:asciiTheme="minorHAnsi" w:hAnsiTheme="minorHAnsi" w:cstheme="minorHAnsi"/>
          <w:bCs/>
          <w:szCs w:val="22"/>
        </w:rPr>
        <w:t>.</w:t>
      </w:r>
    </w:p>
    <w:p w14:paraId="4483F124" w14:textId="705EA8AB" w:rsidR="00AD42D5" w:rsidRDefault="00AD42D5" w:rsidP="00C61B1F">
      <w:pPr>
        <w:pStyle w:val="ListParagraph"/>
        <w:numPr>
          <w:ilvl w:val="0"/>
          <w:numId w:val="9"/>
        </w:numPr>
        <w:spacing w:line="276" w:lineRule="auto"/>
        <w:jc w:val="both"/>
        <w:rPr>
          <w:rFonts w:asciiTheme="minorHAnsi" w:hAnsiTheme="minorHAnsi" w:cstheme="minorHAnsi"/>
          <w:bCs/>
          <w:szCs w:val="22"/>
        </w:rPr>
      </w:pPr>
      <w:r>
        <w:rPr>
          <w:rFonts w:asciiTheme="minorHAnsi" w:hAnsiTheme="minorHAnsi" w:cstheme="minorHAnsi"/>
          <w:bCs/>
          <w:szCs w:val="22"/>
        </w:rPr>
        <w:t>No administrative support will be provided other than advertisement on the website and in the EUSEM newsletter</w:t>
      </w:r>
      <w:r w:rsidR="000D56EC">
        <w:rPr>
          <w:rFonts w:asciiTheme="minorHAnsi" w:hAnsiTheme="minorHAnsi" w:cstheme="minorHAnsi"/>
          <w:bCs/>
          <w:szCs w:val="22"/>
        </w:rPr>
        <w:t>.</w:t>
      </w:r>
    </w:p>
    <w:p w14:paraId="199C69A1" w14:textId="19BD50CD" w:rsidR="00045A1C" w:rsidRPr="00122009" w:rsidRDefault="00045A1C" w:rsidP="000708F9">
      <w:pPr>
        <w:pStyle w:val="ListParagraph"/>
        <w:numPr>
          <w:ilvl w:val="0"/>
          <w:numId w:val="14"/>
        </w:numPr>
        <w:spacing w:line="276" w:lineRule="auto"/>
        <w:jc w:val="both"/>
        <w:rPr>
          <w:rFonts w:asciiTheme="minorHAnsi" w:hAnsiTheme="minorHAnsi" w:cstheme="minorHAnsi"/>
          <w:b/>
          <w:szCs w:val="22"/>
        </w:rPr>
      </w:pPr>
      <w:r w:rsidRPr="00122009">
        <w:rPr>
          <w:rFonts w:asciiTheme="minorHAnsi" w:hAnsiTheme="minorHAnsi" w:cstheme="minorHAnsi"/>
          <w:bCs/>
          <w:szCs w:val="22"/>
        </w:rPr>
        <w:t>A full evaluation of the course including learner</w:t>
      </w:r>
      <w:r w:rsidR="00122009" w:rsidRPr="00122009">
        <w:rPr>
          <w:rFonts w:asciiTheme="minorHAnsi" w:hAnsiTheme="minorHAnsi" w:cstheme="minorHAnsi"/>
          <w:bCs/>
          <w:szCs w:val="22"/>
        </w:rPr>
        <w:t xml:space="preserve"> and faculty feedback</w:t>
      </w:r>
      <w:r w:rsidR="00456E4D">
        <w:rPr>
          <w:rFonts w:asciiTheme="minorHAnsi" w:hAnsiTheme="minorHAnsi" w:cstheme="minorHAnsi"/>
          <w:bCs/>
          <w:szCs w:val="22"/>
        </w:rPr>
        <w:t>, and review of the  financial plan</w:t>
      </w:r>
      <w:r w:rsidR="00122009" w:rsidRPr="00122009">
        <w:rPr>
          <w:rFonts w:asciiTheme="minorHAnsi" w:hAnsiTheme="minorHAnsi" w:cstheme="minorHAnsi"/>
          <w:bCs/>
          <w:szCs w:val="22"/>
        </w:rPr>
        <w:t xml:space="preserve"> must be provided within 6 months</w:t>
      </w:r>
      <w:r w:rsidR="00C61B1F">
        <w:rPr>
          <w:rFonts w:asciiTheme="minorHAnsi" w:hAnsiTheme="minorHAnsi" w:cstheme="minorHAnsi"/>
          <w:bCs/>
          <w:szCs w:val="22"/>
        </w:rPr>
        <w:t xml:space="preserve"> </w:t>
      </w:r>
      <w:r w:rsidR="005448D2">
        <w:rPr>
          <w:rFonts w:asciiTheme="minorHAnsi" w:hAnsiTheme="minorHAnsi" w:cstheme="minorHAnsi"/>
          <w:bCs/>
          <w:szCs w:val="22"/>
        </w:rPr>
        <w:t>(</w:t>
      </w:r>
      <w:r w:rsidR="00C61B1F">
        <w:rPr>
          <w:rFonts w:asciiTheme="minorHAnsi" w:hAnsiTheme="minorHAnsi" w:cstheme="minorHAnsi"/>
          <w:bCs/>
          <w:szCs w:val="22"/>
        </w:rPr>
        <w:t>Annex H</w:t>
      </w:r>
      <w:r w:rsidR="005448D2">
        <w:rPr>
          <w:rFonts w:asciiTheme="minorHAnsi" w:hAnsiTheme="minorHAnsi" w:cstheme="minorHAnsi"/>
          <w:bCs/>
          <w:szCs w:val="22"/>
        </w:rPr>
        <w:t>)</w:t>
      </w:r>
      <w:r w:rsidR="000D56EC">
        <w:rPr>
          <w:rFonts w:asciiTheme="minorHAnsi" w:hAnsiTheme="minorHAnsi" w:cstheme="minorHAnsi"/>
          <w:bCs/>
          <w:szCs w:val="22"/>
        </w:rPr>
        <w:t>.</w:t>
      </w:r>
    </w:p>
    <w:p w14:paraId="625E62F9" w14:textId="5FB003C6" w:rsidR="00122009" w:rsidRPr="00346EA4" w:rsidRDefault="00122009" w:rsidP="000708F9">
      <w:pPr>
        <w:pStyle w:val="ListParagraph"/>
        <w:numPr>
          <w:ilvl w:val="0"/>
          <w:numId w:val="14"/>
        </w:numPr>
        <w:spacing w:line="276" w:lineRule="auto"/>
        <w:jc w:val="both"/>
        <w:rPr>
          <w:rFonts w:asciiTheme="minorHAnsi" w:hAnsiTheme="minorHAnsi" w:cstheme="minorHAnsi"/>
          <w:b/>
          <w:szCs w:val="22"/>
        </w:rPr>
      </w:pPr>
      <w:r>
        <w:rPr>
          <w:rFonts w:asciiTheme="minorHAnsi" w:hAnsiTheme="minorHAnsi" w:cstheme="minorHAnsi"/>
          <w:bCs/>
          <w:szCs w:val="22"/>
        </w:rPr>
        <w:t>Once a course is approved, providing the programme and structure doesn’t change, further applications</w:t>
      </w:r>
      <w:r w:rsidR="00346EA4">
        <w:rPr>
          <w:rFonts w:asciiTheme="minorHAnsi" w:hAnsiTheme="minorHAnsi" w:cstheme="minorHAnsi"/>
          <w:bCs/>
          <w:szCs w:val="22"/>
        </w:rPr>
        <w:t xml:space="preserve"> are abbreviated to statement of consistency </w:t>
      </w:r>
      <w:r w:rsidR="006E43B6">
        <w:rPr>
          <w:rFonts w:asciiTheme="minorHAnsi" w:hAnsiTheme="minorHAnsi" w:cstheme="minorHAnsi"/>
          <w:bCs/>
          <w:szCs w:val="22"/>
        </w:rPr>
        <w:t>from the course director and new programme.</w:t>
      </w:r>
    </w:p>
    <w:p w14:paraId="723B354F" w14:textId="546C01C5" w:rsidR="00346EA4" w:rsidRDefault="00346EA4" w:rsidP="00346EA4">
      <w:pPr>
        <w:spacing w:line="276" w:lineRule="auto"/>
        <w:jc w:val="both"/>
        <w:rPr>
          <w:rFonts w:asciiTheme="minorHAnsi" w:hAnsiTheme="minorHAnsi" w:cstheme="minorHAnsi"/>
          <w:bCs/>
          <w:i/>
          <w:iCs/>
          <w:szCs w:val="22"/>
          <w:u w:val="single"/>
        </w:rPr>
      </w:pPr>
      <w:r w:rsidRPr="00617759">
        <w:rPr>
          <w:rFonts w:asciiTheme="minorHAnsi" w:hAnsiTheme="minorHAnsi" w:cstheme="minorHAnsi"/>
          <w:bCs/>
          <w:i/>
          <w:iCs/>
          <w:szCs w:val="22"/>
          <w:u w:val="single"/>
        </w:rPr>
        <w:t xml:space="preserve">These courses will be advertised on the EUSEM website and the organisation permitted to use the EUSEM logo </w:t>
      </w:r>
    </w:p>
    <w:p w14:paraId="4E8CBD3B" w14:textId="285FB922" w:rsidR="00B759C9" w:rsidRDefault="00B759C9" w:rsidP="00346EA4">
      <w:pPr>
        <w:spacing w:line="276" w:lineRule="auto"/>
        <w:jc w:val="both"/>
        <w:rPr>
          <w:rFonts w:asciiTheme="minorHAnsi" w:hAnsiTheme="minorHAnsi" w:cstheme="minorHAnsi"/>
          <w:bCs/>
          <w:i/>
          <w:iCs/>
          <w:szCs w:val="22"/>
          <w:u w:val="single"/>
        </w:rPr>
      </w:pPr>
      <w:r>
        <w:rPr>
          <w:rFonts w:asciiTheme="minorHAnsi" w:hAnsiTheme="minorHAnsi" w:cstheme="minorHAnsi"/>
          <w:bCs/>
          <w:i/>
          <w:iCs/>
          <w:szCs w:val="22"/>
          <w:u w:val="single"/>
        </w:rPr>
        <w:t xml:space="preserve">NB </w:t>
      </w:r>
      <w:r w:rsidRPr="00B759C9">
        <w:rPr>
          <w:rFonts w:asciiTheme="minorHAnsi" w:hAnsiTheme="minorHAnsi" w:cstheme="minorHAnsi"/>
          <w:b/>
          <w:bCs/>
          <w:i/>
          <w:iCs/>
          <w:szCs w:val="22"/>
          <w:u w:val="single"/>
        </w:rPr>
        <w:t>national congress</w:t>
      </w:r>
      <w:r>
        <w:rPr>
          <w:rFonts w:asciiTheme="minorHAnsi" w:hAnsiTheme="minorHAnsi" w:cstheme="minorHAnsi"/>
          <w:bCs/>
          <w:i/>
          <w:iCs/>
          <w:szCs w:val="22"/>
          <w:u w:val="single"/>
        </w:rPr>
        <w:t xml:space="preserve"> run by any European EM organisation that is a member of EUSEM are excluded from the process and may automatically use the EUSEM Logo. </w:t>
      </w:r>
    </w:p>
    <w:p w14:paraId="7B4E27DD" w14:textId="77777777" w:rsidR="00B759C9" w:rsidRPr="00B759C9" w:rsidRDefault="00B759C9" w:rsidP="00346EA4">
      <w:pPr>
        <w:spacing w:line="276" w:lineRule="auto"/>
        <w:jc w:val="both"/>
        <w:rPr>
          <w:rFonts w:asciiTheme="minorHAnsi" w:hAnsiTheme="minorHAnsi" w:cstheme="minorHAnsi"/>
          <w:bCs/>
          <w:i/>
          <w:iCs/>
          <w:szCs w:val="22"/>
          <w:u w:val="single"/>
        </w:rPr>
      </w:pPr>
    </w:p>
    <w:p w14:paraId="760D1BA7" w14:textId="41BBB6B3" w:rsidR="007A1264" w:rsidRDefault="007A1264" w:rsidP="00617759">
      <w:pPr>
        <w:pStyle w:val="Heading2"/>
        <w:numPr>
          <w:ilvl w:val="0"/>
          <w:numId w:val="31"/>
        </w:numPr>
        <w:ind w:left="284" w:hanging="284"/>
      </w:pPr>
      <w:bookmarkStart w:id="10" w:name="_Toc194309113"/>
      <w:r>
        <w:t>Hybrid courses</w:t>
      </w:r>
      <w:r w:rsidR="000708F9">
        <w:t xml:space="preserve"> run by EUSEM</w:t>
      </w:r>
      <w:bookmarkEnd w:id="10"/>
    </w:p>
    <w:p w14:paraId="0360F6EA" w14:textId="53607660" w:rsidR="006E43B6" w:rsidRPr="00617759" w:rsidRDefault="00BB0441" w:rsidP="00617759">
      <w:pPr>
        <w:pStyle w:val="ListParagraph"/>
        <w:numPr>
          <w:ilvl w:val="0"/>
          <w:numId w:val="40"/>
        </w:numPr>
        <w:spacing w:line="276" w:lineRule="auto"/>
        <w:jc w:val="both"/>
        <w:rPr>
          <w:rFonts w:asciiTheme="minorHAnsi" w:hAnsiTheme="minorHAnsi" w:cstheme="minorHAnsi"/>
          <w:bCs/>
          <w:szCs w:val="22"/>
        </w:rPr>
      </w:pPr>
      <w:r w:rsidRPr="00617759">
        <w:rPr>
          <w:rFonts w:asciiTheme="minorHAnsi" w:hAnsiTheme="minorHAnsi" w:cstheme="minorHAnsi"/>
          <w:bCs/>
          <w:szCs w:val="22"/>
        </w:rPr>
        <w:t xml:space="preserve">Courses may be provided as a combination of webinars, </w:t>
      </w:r>
      <w:r w:rsidR="00456E4D" w:rsidRPr="00617759">
        <w:rPr>
          <w:rFonts w:asciiTheme="minorHAnsi" w:hAnsiTheme="minorHAnsi" w:cstheme="minorHAnsi"/>
          <w:bCs/>
          <w:szCs w:val="22"/>
        </w:rPr>
        <w:t>self-directed</w:t>
      </w:r>
      <w:r w:rsidR="006E43B6" w:rsidRPr="00617759">
        <w:rPr>
          <w:rFonts w:asciiTheme="minorHAnsi" w:hAnsiTheme="minorHAnsi" w:cstheme="minorHAnsi"/>
          <w:bCs/>
          <w:szCs w:val="22"/>
        </w:rPr>
        <w:t xml:space="preserve"> study</w:t>
      </w:r>
      <w:r w:rsidR="00456E4D" w:rsidRPr="00617759">
        <w:rPr>
          <w:rFonts w:asciiTheme="minorHAnsi" w:hAnsiTheme="minorHAnsi" w:cstheme="minorHAnsi"/>
          <w:bCs/>
          <w:szCs w:val="22"/>
        </w:rPr>
        <w:t>,</w:t>
      </w:r>
      <w:r w:rsidR="006E43B6" w:rsidRPr="00617759">
        <w:rPr>
          <w:rFonts w:asciiTheme="minorHAnsi" w:hAnsiTheme="minorHAnsi" w:cstheme="minorHAnsi"/>
          <w:bCs/>
          <w:szCs w:val="22"/>
        </w:rPr>
        <w:t xml:space="preserve"> workplace based experience, </w:t>
      </w:r>
      <w:r w:rsidR="00456E4D" w:rsidRPr="00617759">
        <w:rPr>
          <w:rFonts w:asciiTheme="minorHAnsi" w:hAnsiTheme="minorHAnsi" w:cstheme="minorHAnsi"/>
          <w:bCs/>
          <w:szCs w:val="22"/>
        </w:rPr>
        <w:t>and</w:t>
      </w:r>
      <w:r w:rsidRPr="00617759">
        <w:rPr>
          <w:rFonts w:asciiTheme="minorHAnsi" w:hAnsiTheme="minorHAnsi" w:cstheme="minorHAnsi"/>
          <w:bCs/>
          <w:szCs w:val="22"/>
        </w:rPr>
        <w:t xml:space="preserve"> face to face session</w:t>
      </w:r>
      <w:r w:rsidR="000D56EC" w:rsidRPr="00617759">
        <w:rPr>
          <w:rFonts w:asciiTheme="minorHAnsi" w:hAnsiTheme="minorHAnsi" w:cstheme="minorHAnsi"/>
          <w:bCs/>
          <w:szCs w:val="22"/>
        </w:rPr>
        <w:t>s</w:t>
      </w:r>
      <w:r w:rsidRPr="00617759">
        <w:rPr>
          <w:rFonts w:asciiTheme="minorHAnsi" w:hAnsiTheme="minorHAnsi" w:cstheme="minorHAnsi"/>
          <w:bCs/>
          <w:szCs w:val="22"/>
        </w:rPr>
        <w:t xml:space="preserve">. </w:t>
      </w:r>
    </w:p>
    <w:p w14:paraId="4B72DBE2" w14:textId="10CC4E10" w:rsidR="00617759" w:rsidRDefault="00BB0441" w:rsidP="00617759">
      <w:pPr>
        <w:pStyle w:val="ListParagraph"/>
        <w:numPr>
          <w:ilvl w:val="0"/>
          <w:numId w:val="40"/>
        </w:numPr>
        <w:spacing w:line="276" w:lineRule="auto"/>
        <w:jc w:val="both"/>
        <w:rPr>
          <w:rFonts w:asciiTheme="minorHAnsi" w:hAnsiTheme="minorHAnsi" w:cstheme="minorHAnsi"/>
          <w:bCs/>
          <w:szCs w:val="22"/>
        </w:rPr>
      </w:pPr>
      <w:r w:rsidRPr="00617759">
        <w:rPr>
          <w:rFonts w:asciiTheme="minorHAnsi" w:hAnsiTheme="minorHAnsi" w:cstheme="minorHAnsi"/>
          <w:bCs/>
          <w:szCs w:val="22"/>
        </w:rPr>
        <w:t xml:space="preserve">These courses follow the same </w:t>
      </w:r>
      <w:r w:rsidR="006E43B6" w:rsidRPr="00617759">
        <w:rPr>
          <w:rFonts w:asciiTheme="minorHAnsi" w:hAnsiTheme="minorHAnsi" w:cstheme="minorHAnsi"/>
          <w:bCs/>
          <w:szCs w:val="22"/>
        </w:rPr>
        <w:t xml:space="preserve">process as face to face courses for submission </w:t>
      </w:r>
      <w:r w:rsidR="006C4A44" w:rsidRPr="00617759">
        <w:rPr>
          <w:rFonts w:asciiTheme="minorHAnsi" w:hAnsiTheme="minorHAnsi" w:cstheme="minorHAnsi"/>
          <w:bCs/>
          <w:szCs w:val="22"/>
        </w:rPr>
        <w:t>but</w:t>
      </w:r>
      <w:r w:rsidR="006E43B6" w:rsidRPr="00617759">
        <w:rPr>
          <w:rFonts w:asciiTheme="minorHAnsi" w:hAnsiTheme="minorHAnsi" w:cstheme="minorHAnsi"/>
          <w:bCs/>
          <w:szCs w:val="22"/>
        </w:rPr>
        <w:t xml:space="preserve"> must</w:t>
      </w:r>
      <w:r w:rsidR="000708F9" w:rsidRPr="00617759">
        <w:rPr>
          <w:rFonts w:asciiTheme="minorHAnsi" w:hAnsiTheme="minorHAnsi" w:cstheme="minorHAnsi"/>
          <w:bCs/>
          <w:szCs w:val="22"/>
        </w:rPr>
        <w:t xml:space="preserve"> </w:t>
      </w:r>
      <w:r w:rsidR="006C4A44" w:rsidRPr="00617759">
        <w:rPr>
          <w:rFonts w:asciiTheme="minorHAnsi" w:hAnsiTheme="minorHAnsi" w:cstheme="minorHAnsi"/>
          <w:bCs/>
          <w:szCs w:val="22"/>
        </w:rPr>
        <w:t>include an outline of the online content and personal work</w:t>
      </w:r>
      <w:r w:rsidR="00A25785" w:rsidRPr="00617759">
        <w:rPr>
          <w:rFonts w:asciiTheme="minorHAnsi" w:hAnsiTheme="minorHAnsi" w:cstheme="minorHAnsi"/>
          <w:bCs/>
          <w:szCs w:val="22"/>
        </w:rPr>
        <w:t>,</w:t>
      </w:r>
      <w:r w:rsidR="006C4A44" w:rsidRPr="00617759">
        <w:rPr>
          <w:rFonts w:asciiTheme="minorHAnsi" w:hAnsiTheme="minorHAnsi" w:cstheme="minorHAnsi"/>
          <w:bCs/>
          <w:szCs w:val="22"/>
        </w:rPr>
        <w:t xml:space="preserve"> including the time expected for participants</w:t>
      </w:r>
      <w:r w:rsidR="000D56EC" w:rsidRPr="00617759">
        <w:rPr>
          <w:rFonts w:asciiTheme="minorHAnsi" w:hAnsiTheme="minorHAnsi" w:cstheme="minorHAnsi"/>
          <w:bCs/>
          <w:szCs w:val="22"/>
        </w:rPr>
        <w:t xml:space="preserve"> </w:t>
      </w:r>
      <w:r w:rsidR="006C4A44" w:rsidRPr="00617759">
        <w:rPr>
          <w:rFonts w:asciiTheme="minorHAnsi" w:hAnsiTheme="minorHAnsi" w:cstheme="minorHAnsi"/>
          <w:bCs/>
          <w:szCs w:val="22"/>
        </w:rPr>
        <w:t>(</w:t>
      </w:r>
      <w:r w:rsidR="006E43B6" w:rsidRPr="00617759">
        <w:rPr>
          <w:rFonts w:asciiTheme="minorHAnsi" w:hAnsiTheme="minorHAnsi" w:cstheme="minorHAnsi"/>
          <w:bCs/>
          <w:szCs w:val="22"/>
        </w:rPr>
        <w:t>Annex C</w:t>
      </w:r>
      <w:r w:rsidR="006C4A44" w:rsidRPr="00617759">
        <w:rPr>
          <w:rFonts w:asciiTheme="minorHAnsi" w:hAnsiTheme="minorHAnsi" w:cstheme="minorHAnsi"/>
          <w:bCs/>
          <w:szCs w:val="22"/>
        </w:rPr>
        <w:t xml:space="preserve">). </w:t>
      </w:r>
    </w:p>
    <w:p w14:paraId="49E32BEB" w14:textId="5E5CAEE6" w:rsidR="00BB0441" w:rsidRPr="00617759" w:rsidRDefault="00617759" w:rsidP="00617759">
      <w:pPr>
        <w:pStyle w:val="ListParagraph"/>
        <w:numPr>
          <w:ilvl w:val="0"/>
          <w:numId w:val="40"/>
        </w:numPr>
        <w:spacing w:line="276" w:lineRule="auto"/>
        <w:jc w:val="both"/>
        <w:rPr>
          <w:rFonts w:asciiTheme="minorHAnsi" w:hAnsiTheme="minorHAnsi" w:cstheme="minorHAnsi"/>
          <w:bCs/>
          <w:szCs w:val="22"/>
        </w:rPr>
      </w:pPr>
      <w:r>
        <w:rPr>
          <w:rFonts w:asciiTheme="minorHAnsi" w:hAnsiTheme="minorHAnsi" w:cstheme="minorHAnsi"/>
          <w:bCs/>
          <w:szCs w:val="22"/>
        </w:rPr>
        <w:t>T</w:t>
      </w:r>
      <w:r w:rsidR="006C4A44" w:rsidRPr="00617759">
        <w:rPr>
          <w:rFonts w:asciiTheme="minorHAnsi" w:hAnsiTheme="minorHAnsi" w:cstheme="minorHAnsi"/>
          <w:bCs/>
          <w:szCs w:val="22"/>
        </w:rPr>
        <w:t>h</w:t>
      </w:r>
      <w:r w:rsidRPr="00617759">
        <w:rPr>
          <w:rFonts w:asciiTheme="minorHAnsi" w:hAnsiTheme="minorHAnsi" w:cstheme="minorHAnsi"/>
          <w:bCs/>
          <w:szCs w:val="22"/>
        </w:rPr>
        <w:t>e financial business plan must be submitted and be cost neutral</w:t>
      </w:r>
      <w:r w:rsidR="006C4A44" w:rsidRPr="00617759">
        <w:rPr>
          <w:rFonts w:asciiTheme="minorHAnsi" w:hAnsiTheme="minorHAnsi" w:cstheme="minorHAnsi"/>
          <w:bCs/>
          <w:szCs w:val="22"/>
        </w:rPr>
        <w:t xml:space="preserve"> as above</w:t>
      </w:r>
      <w:r w:rsidR="00A25785" w:rsidRPr="00617759">
        <w:rPr>
          <w:rFonts w:asciiTheme="minorHAnsi" w:hAnsiTheme="minorHAnsi" w:cstheme="minorHAnsi"/>
          <w:bCs/>
          <w:szCs w:val="22"/>
        </w:rPr>
        <w:t>.</w:t>
      </w:r>
    </w:p>
    <w:p w14:paraId="0A802D9C" w14:textId="77777777" w:rsidR="006C4A44" w:rsidRPr="00BB0441" w:rsidRDefault="006C4A44" w:rsidP="00346EA4">
      <w:pPr>
        <w:spacing w:line="276" w:lineRule="auto"/>
        <w:jc w:val="both"/>
        <w:rPr>
          <w:rFonts w:asciiTheme="minorHAnsi" w:hAnsiTheme="minorHAnsi" w:cstheme="minorHAnsi"/>
          <w:bCs/>
          <w:szCs w:val="22"/>
        </w:rPr>
      </w:pPr>
    </w:p>
    <w:p w14:paraId="11544232" w14:textId="2D1596DC" w:rsidR="007A1264" w:rsidRPr="000708F9" w:rsidRDefault="000708F9" w:rsidP="00522FF0">
      <w:pPr>
        <w:pStyle w:val="Heading2"/>
        <w:ind w:left="284" w:hanging="284"/>
      </w:pPr>
      <w:bookmarkStart w:id="11" w:name="_Toc194309114"/>
      <w:r w:rsidRPr="000708F9">
        <w:t>8.</w:t>
      </w:r>
      <w:r>
        <w:t xml:space="preserve">  </w:t>
      </w:r>
      <w:r w:rsidR="007A1264" w:rsidRPr="000708F9">
        <w:t>On line course</w:t>
      </w:r>
      <w:r w:rsidR="00593E95" w:rsidRPr="000708F9">
        <w:t>s</w:t>
      </w:r>
      <w:bookmarkEnd w:id="11"/>
    </w:p>
    <w:p w14:paraId="447DE26D" w14:textId="56EEBAF7" w:rsidR="006C4A44" w:rsidRPr="00617759" w:rsidRDefault="006C4A44" w:rsidP="00617759">
      <w:pPr>
        <w:pStyle w:val="ListParagraph"/>
        <w:numPr>
          <w:ilvl w:val="0"/>
          <w:numId w:val="42"/>
        </w:numPr>
        <w:spacing w:line="276" w:lineRule="auto"/>
        <w:jc w:val="both"/>
        <w:rPr>
          <w:rFonts w:asciiTheme="minorHAnsi" w:hAnsiTheme="minorHAnsi" w:cstheme="minorHAnsi"/>
          <w:bCs/>
          <w:szCs w:val="22"/>
        </w:rPr>
      </w:pPr>
      <w:r w:rsidRPr="00617759">
        <w:rPr>
          <w:rFonts w:asciiTheme="minorHAnsi" w:hAnsiTheme="minorHAnsi" w:cstheme="minorHAnsi"/>
          <w:bCs/>
          <w:szCs w:val="22"/>
        </w:rPr>
        <w:t>Fully online courses may be delivered by EUSEM members</w:t>
      </w:r>
      <w:r w:rsidR="000D56EC" w:rsidRPr="00617759">
        <w:rPr>
          <w:rFonts w:asciiTheme="minorHAnsi" w:hAnsiTheme="minorHAnsi" w:cstheme="minorHAnsi"/>
          <w:bCs/>
          <w:szCs w:val="22"/>
        </w:rPr>
        <w:t xml:space="preserve"> and </w:t>
      </w:r>
      <w:r w:rsidR="006E43B6" w:rsidRPr="00617759">
        <w:rPr>
          <w:rFonts w:asciiTheme="minorHAnsi" w:hAnsiTheme="minorHAnsi" w:cstheme="minorHAnsi"/>
          <w:bCs/>
          <w:szCs w:val="22"/>
        </w:rPr>
        <w:t xml:space="preserve">hosted on the EUSEM academy. </w:t>
      </w:r>
    </w:p>
    <w:p w14:paraId="1C97EE21" w14:textId="5E4E8D06" w:rsidR="006C4A44" w:rsidRPr="00617759" w:rsidRDefault="006C4A44" w:rsidP="00617759">
      <w:pPr>
        <w:pStyle w:val="ListParagraph"/>
        <w:numPr>
          <w:ilvl w:val="0"/>
          <w:numId w:val="42"/>
        </w:numPr>
        <w:spacing w:line="276" w:lineRule="auto"/>
        <w:jc w:val="both"/>
        <w:rPr>
          <w:rFonts w:asciiTheme="minorHAnsi" w:hAnsiTheme="minorHAnsi" w:cstheme="minorHAnsi"/>
          <w:bCs/>
          <w:szCs w:val="22"/>
        </w:rPr>
      </w:pPr>
      <w:r w:rsidRPr="00617759">
        <w:rPr>
          <w:rFonts w:asciiTheme="minorHAnsi" w:hAnsiTheme="minorHAnsi" w:cstheme="minorHAnsi"/>
          <w:bCs/>
          <w:szCs w:val="22"/>
        </w:rPr>
        <w:lastRenderedPageBreak/>
        <w:t xml:space="preserve">A proposal must be submitted including the aims, learning outcomes, </w:t>
      </w:r>
      <w:r w:rsidR="007F2437" w:rsidRPr="00617759">
        <w:rPr>
          <w:rFonts w:asciiTheme="minorHAnsi" w:hAnsiTheme="minorHAnsi" w:cstheme="minorHAnsi"/>
          <w:bCs/>
          <w:szCs w:val="22"/>
        </w:rPr>
        <w:t xml:space="preserve">learner level and </w:t>
      </w:r>
      <w:r w:rsidR="000D56EC" w:rsidRPr="00617759">
        <w:rPr>
          <w:rFonts w:asciiTheme="minorHAnsi" w:hAnsiTheme="minorHAnsi" w:cstheme="minorHAnsi"/>
          <w:bCs/>
          <w:szCs w:val="22"/>
        </w:rPr>
        <w:t>course duration</w:t>
      </w:r>
      <w:r w:rsidR="006E43B6" w:rsidRPr="00617759">
        <w:rPr>
          <w:rFonts w:asciiTheme="minorHAnsi" w:hAnsiTheme="minorHAnsi" w:cstheme="minorHAnsi"/>
          <w:bCs/>
          <w:szCs w:val="22"/>
        </w:rPr>
        <w:t xml:space="preserve"> (annex C)</w:t>
      </w:r>
      <w:r w:rsidR="007F2437" w:rsidRPr="00617759">
        <w:rPr>
          <w:rFonts w:asciiTheme="minorHAnsi" w:hAnsiTheme="minorHAnsi" w:cstheme="minorHAnsi"/>
          <w:bCs/>
          <w:szCs w:val="22"/>
        </w:rPr>
        <w:t xml:space="preserve"> The faculty and method of delivery must be defined. The current platform allows only on line reading, listening to recorded lectures</w:t>
      </w:r>
      <w:r w:rsidR="00A66054" w:rsidRPr="00617759">
        <w:rPr>
          <w:rFonts w:asciiTheme="minorHAnsi" w:hAnsiTheme="minorHAnsi" w:cstheme="minorHAnsi"/>
          <w:bCs/>
          <w:szCs w:val="22"/>
        </w:rPr>
        <w:t>, &amp;</w:t>
      </w:r>
      <w:r w:rsidR="007F2437" w:rsidRPr="00617759">
        <w:rPr>
          <w:rFonts w:asciiTheme="minorHAnsi" w:hAnsiTheme="minorHAnsi" w:cstheme="minorHAnsi"/>
          <w:bCs/>
          <w:szCs w:val="22"/>
        </w:rPr>
        <w:t xml:space="preserve"> podcasts</w:t>
      </w:r>
      <w:r w:rsidR="00A66054" w:rsidRPr="00617759">
        <w:rPr>
          <w:rFonts w:asciiTheme="minorHAnsi" w:hAnsiTheme="minorHAnsi" w:cstheme="minorHAnsi"/>
          <w:bCs/>
          <w:szCs w:val="22"/>
        </w:rPr>
        <w:t>,</w:t>
      </w:r>
      <w:r w:rsidR="007F2437" w:rsidRPr="00617759">
        <w:rPr>
          <w:rFonts w:asciiTheme="minorHAnsi" w:hAnsiTheme="minorHAnsi" w:cstheme="minorHAnsi"/>
          <w:bCs/>
          <w:szCs w:val="22"/>
        </w:rPr>
        <w:t xml:space="preserve"> and participation in webinars. There is no facility currently for interactive electronic work</w:t>
      </w:r>
      <w:r w:rsidR="000D56EC" w:rsidRPr="00617759">
        <w:rPr>
          <w:rFonts w:asciiTheme="minorHAnsi" w:hAnsiTheme="minorHAnsi" w:cstheme="minorHAnsi"/>
          <w:bCs/>
          <w:szCs w:val="22"/>
        </w:rPr>
        <w:t>.</w:t>
      </w:r>
    </w:p>
    <w:p w14:paraId="06850084" w14:textId="6E0C916E" w:rsidR="00617759" w:rsidRPr="00617759" w:rsidRDefault="00617759" w:rsidP="00617759">
      <w:pPr>
        <w:pStyle w:val="ListParagraph"/>
        <w:numPr>
          <w:ilvl w:val="0"/>
          <w:numId w:val="42"/>
        </w:numPr>
        <w:spacing w:line="276" w:lineRule="auto"/>
        <w:jc w:val="both"/>
        <w:rPr>
          <w:rFonts w:asciiTheme="minorHAnsi" w:hAnsiTheme="minorHAnsi" w:cstheme="minorHAnsi"/>
          <w:bCs/>
          <w:szCs w:val="22"/>
        </w:rPr>
      </w:pPr>
      <w:r w:rsidRPr="00617759">
        <w:rPr>
          <w:rFonts w:asciiTheme="minorHAnsi" w:hAnsiTheme="minorHAnsi" w:cstheme="minorHAnsi"/>
          <w:bCs/>
          <w:szCs w:val="22"/>
        </w:rPr>
        <w:t>Proposals for online courses should include a pre</w:t>
      </w:r>
      <w:r>
        <w:rPr>
          <w:rFonts w:asciiTheme="minorHAnsi" w:hAnsiTheme="minorHAnsi" w:cstheme="minorHAnsi"/>
          <w:bCs/>
          <w:szCs w:val="22"/>
        </w:rPr>
        <w:t>-course and post-</w:t>
      </w:r>
      <w:r w:rsidRPr="00617759">
        <w:rPr>
          <w:rFonts w:asciiTheme="minorHAnsi" w:hAnsiTheme="minorHAnsi" w:cstheme="minorHAnsi"/>
          <w:bCs/>
          <w:szCs w:val="22"/>
        </w:rPr>
        <w:t xml:space="preserve">course assessment (MCQs) to allow for EACCME accreditation </w:t>
      </w:r>
    </w:p>
    <w:p w14:paraId="3319D3E1" w14:textId="77777777" w:rsidR="007F2437" w:rsidRPr="006C4A44" w:rsidRDefault="007F2437" w:rsidP="00346EA4">
      <w:pPr>
        <w:spacing w:line="276" w:lineRule="auto"/>
        <w:jc w:val="both"/>
        <w:rPr>
          <w:rFonts w:asciiTheme="minorHAnsi" w:hAnsiTheme="minorHAnsi" w:cstheme="minorHAnsi"/>
          <w:bCs/>
          <w:szCs w:val="22"/>
        </w:rPr>
      </w:pPr>
    </w:p>
    <w:p w14:paraId="19A06E65" w14:textId="5DA51A59" w:rsidR="007A7ACF" w:rsidRDefault="000708F9" w:rsidP="00522FF0">
      <w:pPr>
        <w:pStyle w:val="Heading2"/>
        <w:ind w:left="426" w:hanging="426"/>
      </w:pPr>
      <w:bookmarkStart w:id="12" w:name="_Toc194309115"/>
      <w:r>
        <w:t xml:space="preserve">9. </w:t>
      </w:r>
      <w:r w:rsidR="007A7ACF">
        <w:t>Webinars</w:t>
      </w:r>
      <w:bookmarkEnd w:id="12"/>
    </w:p>
    <w:p w14:paraId="7EB8D8EE" w14:textId="6C87E721" w:rsidR="007F2437" w:rsidRPr="00617759" w:rsidRDefault="007F2437" w:rsidP="00617759">
      <w:pPr>
        <w:pStyle w:val="ListParagraph"/>
        <w:numPr>
          <w:ilvl w:val="0"/>
          <w:numId w:val="43"/>
        </w:numPr>
        <w:spacing w:line="276" w:lineRule="auto"/>
        <w:jc w:val="both"/>
        <w:rPr>
          <w:rFonts w:asciiTheme="minorHAnsi" w:hAnsiTheme="minorHAnsi" w:cstheme="minorHAnsi"/>
          <w:bCs/>
          <w:szCs w:val="22"/>
        </w:rPr>
      </w:pPr>
      <w:r w:rsidRPr="00617759">
        <w:rPr>
          <w:rFonts w:asciiTheme="minorHAnsi" w:hAnsiTheme="minorHAnsi" w:cstheme="minorHAnsi"/>
          <w:bCs/>
          <w:szCs w:val="22"/>
        </w:rPr>
        <w:t xml:space="preserve">A programme of </w:t>
      </w:r>
      <w:r w:rsidR="00546226" w:rsidRPr="00617759">
        <w:rPr>
          <w:rFonts w:asciiTheme="minorHAnsi" w:hAnsiTheme="minorHAnsi" w:cstheme="minorHAnsi"/>
          <w:bCs/>
          <w:szCs w:val="22"/>
        </w:rPr>
        <w:t xml:space="preserve">webinars will be </w:t>
      </w:r>
      <w:r w:rsidR="00E46D5A" w:rsidRPr="00617759">
        <w:rPr>
          <w:rFonts w:asciiTheme="minorHAnsi" w:hAnsiTheme="minorHAnsi" w:cstheme="minorHAnsi"/>
          <w:bCs/>
          <w:szCs w:val="22"/>
        </w:rPr>
        <w:t xml:space="preserve">overseen by the Education committee. These will </w:t>
      </w:r>
      <w:r w:rsidR="00A47CE8" w:rsidRPr="00617759">
        <w:rPr>
          <w:rFonts w:asciiTheme="minorHAnsi" w:hAnsiTheme="minorHAnsi" w:cstheme="minorHAnsi"/>
          <w:bCs/>
          <w:szCs w:val="22"/>
        </w:rPr>
        <w:t xml:space="preserve">usually </w:t>
      </w:r>
      <w:r w:rsidR="00E46D5A" w:rsidRPr="00617759">
        <w:rPr>
          <w:rFonts w:asciiTheme="minorHAnsi" w:hAnsiTheme="minorHAnsi" w:cstheme="minorHAnsi"/>
          <w:bCs/>
          <w:szCs w:val="22"/>
        </w:rPr>
        <w:t>be delivered free of charge via the EUSEM website</w:t>
      </w:r>
      <w:r w:rsidR="000D56EC" w:rsidRPr="00617759">
        <w:rPr>
          <w:rFonts w:asciiTheme="minorHAnsi" w:hAnsiTheme="minorHAnsi" w:cstheme="minorHAnsi"/>
          <w:bCs/>
          <w:szCs w:val="22"/>
        </w:rPr>
        <w:t>.</w:t>
      </w:r>
    </w:p>
    <w:p w14:paraId="7B605CC5" w14:textId="7C3A005A" w:rsidR="00E46D5A" w:rsidRPr="00617759" w:rsidRDefault="000D56EC" w:rsidP="00617759">
      <w:pPr>
        <w:pStyle w:val="ListParagraph"/>
        <w:numPr>
          <w:ilvl w:val="0"/>
          <w:numId w:val="43"/>
        </w:numPr>
        <w:spacing w:line="276" w:lineRule="auto"/>
        <w:jc w:val="both"/>
        <w:rPr>
          <w:rFonts w:asciiTheme="minorHAnsi" w:hAnsiTheme="minorHAnsi" w:cstheme="minorHAnsi"/>
          <w:bCs/>
          <w:szCs w:val="22"/>
        </w:rPr>
      </w:pPr>
      <w:r w:rsidRPr="00617759">
        <w:rPr>
          <w:rFonts w:asciiTheme="minorHAnsi" w:hAnsiTheme="minorHAnsi" w:cstheme="minorHAnsi"/>
          <w:bCs/>
          <w:szCs w:val="22"/>
        </w:rPr>
        <w:t>The p</w:t>
      </w:r>
      <w:r w:rsidR="00E46D5A" w:rsidRPr="00617759">
        <w:rPr>
          <w:rFonts w:asciiTheme="minorHAnsi" w:hAnsiTheme="minorHAnsi" w:cstheme="minorHAnsi"/>
          <w:bCs/>
          <w:szCs w:val="22"/>
        </w:rPr>
        <w:t xml:space="preserve">rogramme will be planned a year ahead and will </w:t>
      </w:r>
      <w:r w:rsidR="00D96AA1" w:rsidRPr="00617759">
        <w:rPr>
          <w:rFonts w:asciiTheme="minorHAnsi" w:hAnsiTheme="minorHAnsi" w:cstheme="minorHAnsi"/>
          <w:bCs/>
          <w:szCs w:val="22"/>
        </w:rPr>
        <w:t>engage with</w:t>
      </w:r>
      <w:r w:rsidR="00E46D5A" w:rsidRPr="00617759">
        <w:rPr>
          <w:rFonts w:asciiTheme="minorHAnsi" w:hAnsiTheme="minorHAnsi" w:cstheme="minorHAnsi"/>
          <w:bCs/>
          <w:szCs w:val="22"/>
        </w:rPr>
        <w:t xml:space="preserve"> sections </w:t>
      </w:r>
      <w:r w:rsidRPr="00617759">
        <w:rPr>
          <w:rFonts w:asciiTheme="minorHAnsi" w:hAnsiTheme="minorHAnsi" w:cstheme="minorHAnsi"/>
          <w:bCs/>
          <w:szCs w:val="22"/>
        </w:rPr>
        <w:t>/</w:t>
      </w:r>
      <w:r w:rsidR="00E46D5A" w:rsidRPr="00617759">
        <w:rPr>
          <w:rFonts w:asciiTheme="minorHAnsi" w:hAnsiTheme="minorHAnsi" w:cstheme="minorHAnsi"/>
          <w:bCs/>
          <w:szCs w:val="22"/>
        </w:rPr>
        <w:t xml:space="preserve"> committees</w:t>
      </w:r>
      <w:r w:rsidR="00D96AA1" w:rsidRPr="00617759">
        <w:rPr>
          <w:rFonts w:asciiTheme="minorHAnsi" w:hAnsiTheme="minorHAnsi" w:cstheme="minorHAnsi"/>
          <w:bCs/>
          <w:szCs w:val="22"/>
        </w:rPr>
        <w:t xml:space="preserve"> for topics and presentations as well as covering </w:t>
      </w:r>
      <w:r w:rsidR="00E46D5A" w:rsidRPr="00617759">
        <w:rPr>
          <w:rFonts w:asciiTheme="minorHAnsi" w:hAnsiTheme="minorHAnsi" w:cstheme="minorHAnsi"/>
          <w:bCs/>
          <w:szCs w:val="22"/>
        </w:rPr>
        <w:t xml:space="preserve"> </w:t>
      </w:r>
      <w:r w:rsidR="00D96AA1" w:rsidRPr="00617759">
        <w:rPr>
          <w:rFonts w:asciiTheme="minorHAnsi" w:hAnsiTheme="minorHAnsi" w:cstheme="minorHAnsi"/>
          <w:bCs/>
          <w:szCs w:val="22"/>
        </w:rPr>
        <w:t xml:space="preserve">topical or innovative topics of general interest to the specialty. </w:t>
      </w:r>
      <w:r w:rsidR="0094350F" w:rsidRPr="00617759">
        <w:rPr>
          <w:rFonts w:asciiTheme="minorHAnsi" w:hAnsiTheme="minorHAnsi" w:cstheme="minorHAnsi"/>
          <w:bCs/>
          <w:szCs w:val="22"/>
        </w:rPr>
        <w:t xml:space="preserve"> are</w:t>
      </w:r>
      <w:r w:rsidR="00D96AA1" w:rsidRPr="00617759">
        <w:rPr>
          <w:rFonts w:asciiTheme="minorHAnsi" w:hAnsiTheme="minorHAnsi" w:cstheme="minorHAnsi"/>
          <w:bCs/>
          <w:szCs w:val="22"/>
        </w:rPr>
        <w:t xml:space="preserve"> common or of interest to many sections/committees</w:t>
      </w:r>
      <w:r w:rsidR="0094350F" w:rsidRPr="00617759">
        <w:rPr>
          <w:rFonts w:asciiTheme="minorHAnsi" w:hAnsiTheme="minorHAnsi" w:cstheme="minorHAnsi"/>
          <w:bCs/>
          <w:szCs w:val="22"/>
        </w:rPr>
        <w:t xml:space="preserve"> </w:t>
      </w:r>
    </w:p>
    <w:p w14:paraId="0AD8C4E8" w14:textId="0EC3B675" w:rsidR="00A51232" w:rsidRPr="00617759" w:rsidRDefault="00A51232" w:rsidP="00617759">
      <w:pPr>
        <w:pStyle w:val="ListParagraph"/>
        <w:numPr>
          <w:ilvl w:val="0"/>
          <w:numId w:val="43"/>
        </w:numPr>
        <w:spacing w:line="276" w:lineRule="auto"/>
        <w:jc w:val="both"/>
        <w:rPr>
          <w:rFonts w:asciiTheme="minorHAnsi" w:hAnsiTheme="minorHAnsi" w:cstheme="minorHAnsi"/>
          <w:bCs/>
          <w:szCs w:val="22"/>
        </w:rPr>
      </w:pPr>
      <w:r w:rsidRPr="00617759">
        <w:rPr>
          <w:rFonts w:asciiTheme="minorHAnsi" w:hAnsiTheme="minorHAnsi" w:cstheme="minorHAnsi"/>
          <w:bCs/>
          <w:szCs w:val="22"/>
        </w:rPr>
        <w:t>The webinars may be clinical, relate to education and training</w:t>
      </w:r>
      <w:r w:rsidR="00560190" w:rsidRPr="00617759">
        <w:rPr>
          <w:rFonts w:asciiTheme="minorHAnsi" w:hAnsiTheme="minorHAnsi" w:cstheme="minorHAnsi"/>
          <w:bCs/>
          <w:szCs w:val="22"/>
        </w:rPr>
        <w:t>, to</w:t>
      </w:r>
      <w:r w:rsidRPr="00617759">
        <w:rPr>
          <w:rFonts w:asciiTheme="minorHAnsi" w:hAnsiTheme="minorHAnsi" w:cstheme="minorHAnsi"/>
          <w:bCs/>
          <w:szCs w:val="22"/>
        </w:rPr>
        <w:t xml:space="preserve"> research</w:t>
      </w:r>
      <w:r w:rsidR="000D56EC" w:rsidRPr="00617759">
        <w:rPr>
          <w:rFonts w:asciiTheme="minorHAnsi" w:hAnsiTheme="minorHAnsi" w:cstheme="minorHAnsi"/>
          <w:bCs/>
          <w:szCs w:val="22"/>
        </w:rPr>
        <w:t>,</w:t>
      </w:r>
      <w:r w:rsidRPr="00617759">
        <w:rPr>
          <w:rFonts w:asciiTheme="minorHAnsi" w:hAnsiTheme="minorHAnsi" w:cstheme="minorHAnsi"/>
          <w:bCs/>
          <w:szCs w:val="22"/>
        </w:rPr>
        <w:t xml:space="preserve"> </w:t>
      </w:r>
      <w:r w:rsidR="00560190" w:rsidRPr="00617759">
        <w:rPr>
          <w:rFonts w:asciiTheme="minorHAnsi" w:hAnsiTheme="minorHAnsi" w:cstheme="minorHAnsi"/>
          <w:bCs/>
          <w:szCs w:val="22"/>
        </w:rPr>
        <w:t>or to</w:t>
      </w:r>
      <w:r w:rsidRPr="00617759">
        <w:rPr>
          <w:rFonts w:asciiTheme="minorHAnsi" w:hAnsiTheme="minorHAnsi" w:cstheme="minorHAnsi"/>
          <w:bCs/>
          <w:szCs w:val="22"/>
        </w:rPr>
        <w:t xml:space="preserve"> operational issues. </w:t>
      </w:r>
    </w:p>
    <w:p w14:paraId="62B66585" w14:textId="6154807D" w:rsidR="006E43B6" w:rsidRPr="00617759" w:rsidRDefault="00A51232" w:rsidP="00617759">
      <w:pPr>
        <w:pStyle w:val="ListParagraph"/>
        <w:numPr>
          <w:ilvl w:val="0"/>
          <w:numId w:val="43"/>
        </w:numPr>
        <w:spacing w:line="276" w:lineRule="auto"/>
        <w:jc w:val="both"/>
        <w:rPr>
          <w:rFonts w:asciiTheme="minorHAnsi" w:hAnsiTheme="minorHAnsi" w:cstheme="minorHAnsi"/>
          <w:bCs/>
          <w:szCs w:val="22"/>
        </w:rPr>
      </w:pPr>
      <w:r w:rsidRPr="00617759">
        <w:rPr>
          <w:rFonts w:asciiTheme="minorHAnsi" w:hAnsiTheme="minorHAnsi" w:cstheme="minorHAnsi"/>
          <w:bCs/>
          <w:szCs w:val="22"/>
        </w:rPr>
        <w:t>Webinars will</w:t>
      </w:r>
      <w:r w:rsidR="006E43B6" w:rsidRPr="00617759">
        <w:rPr>
          <w:rFonts w:asciiTheme="minorHAnsi" w:hAnsiTheme="minorHAnsi" w:cstheme="minorHAnsi"/>
          <w:bCs/>
          <w:szCs w:val="22"/>
        </w:rPr>
        <w:t xml:space="preserve"> usually have 3 speakers and two moderators and last one hour</w:t>
      </w:r>
      <w:r w:rsidR="00560190" w:rsidRPr="00617759">
        <w:rPr>
          <w:rFonts w:asciiTheme="minorHAnsi" w:hAnsiTheme="minorHAnsi" w:cstheme="minorHAnsi"/>
          <w:bCs/>
          <w:szCs w:val="22"/>
        </w:rPr>
        <w:t>.</w:t>
      </w:r>
    </w:p>
    <w:p w14:paraId="329006E4" w14:textId="053B5E2E" w:rsidR="00A51232" w:rsidRPr="00617759" w:rsidRDefault="00560190" w:rsidP="00617759">
      <w:pPr>
        <w:pStyle w:val="ListParagraph"/>
        <w:numPr>
          <w:ilvl w:val="0"/>
          <w:numId w:val="43"/>
        </w:numPr>
        <w:spacing w:line="276" w:lineRule="auto"/>
        <w:jc w:val="both"/>
        <w:rPr>
          <w:rFonts w:asciiTheme="minorHAnsi" w:hAnsiTheme="minorHAnsi" w:cstheme="minorHAnsi"/>
          <w:bCs/>
          <w:szCs w:val="22"/>
        </w:rPr>
      </w:pPr>
      <w:r w:rsidRPr="00617759">
        <w:rPr>
          <w:rFonts w:asciiTheme="minorHAnsi" w:hAnsiTheme="minorHAnsi" w:cstheme="minorHAnsi"/>
          <w:bCs/>
          <w:szCs w:val="22"/>
        </w:rPr>
        <w:t>C</w:t>
      </w:r>
      <w:r w:rsidR="006E43B6" w:rsidRPr="00617759">
        <w:rPr>
          <w:rFonts w:asciiTheme="minorHAnsi" w:hAnsiTheme="minorHAnsi" w:cstheme="minorHAnsi"/>
          <w:bCs/>
          <w:szCs w:val="22"/>
        </w:rPr>
        <w:t xml:space="preserve">ontent must be agreed with speakers </w:t>
      </w:r>
      <w:r w:rsidR="006E43B6" w:rsidRPr="00617759">
        <w:rPr>
          <w:rFonts w:asciiTheme="minorHAnsi" w:hAnsiTheme="minorHAnsi" w:cstheme="minorHAnsi"/>
          <w:b/>
          <w:bCs/>
          <w:szCs w:val="22"/>
        </w:rPr>
        <w:t>a minimum of one month</w:t>
      </w:r>
      <w:r w:rsidR="006E43B6" w:rsidRPr="00617759">
        <w:rPr>
          <w:rFonts w:asciiTheme="minorHAnsi" w:hAnsiTheme="minorHAnsi" w:cstheme="minorHAnsi"/>
          <w:bCs/>
          <w:szCs w:val="22"/>
        </w:rPr>
        <w:t xml:space="preserve"> before the date of broadcast</w:t>
      </w:r>
      <w:r w:rsidRPr="00617759">
        <w:rPr>
          <w:rFonts w:asciiTheme="minorHAnsi" w:hAnsiTheme="minorHAnsi" w:cstheme="minorHAnsi"/>
          <w:bCs/>
          <w:szCs w:val="22"/>
        </w:rPr>
        <w:t>.</w:t>
      </w:r>
    </w:p>
    <w:p w14:paraId="491C2CBB" w14:textId="5198BC9D" w:rsidR="006E43B6" w:rsidRPr="00617759" w:rsidRDefault="00560190" w:rsidP="00617759">
      <w:pPr>
        <w:pStyle w:val="ListParagraph"/>
        <w:numPr>
          <w:ilvl w:val="0"/>
          <w:numId w:val="43"/>
        </w:numPr>
        <w:spacing w:line="276" w:lineRule="auto"/>
        <w:jc w:val="both"/>
        <w:rPr>
          <w:rFonts w:asciiTheme="minorHAnsi" w:hAnsiTheme="minorHAnsi" w:cstheme="minorHAnsi"/>
          <w:bCs/>
          <w:szCs w:val="22"/>
        </w:rPr>
      </w:pPr>
      <w:r w:rsidRPr="00617759">
        <w:rPr>
          <w:rFonts w:asciiTheme="minorHAnsi" w:hAnsiTheme="minorHAnsi" w:cstheme="minorHAnsi"/>
          <w:bCs/>
          <w:szCs w:val="22"/>
        </w:rPr>
        <w:t>W</w:t>
      </w:r>
      <w:r w:rsidR="006E43B6" w:rsidRPr="00617759">
        <w:rPr>
          <w:rFonts w:asciiTheme="minorHAnsi" w:hAnsiTheme="minorHAnsi" w:cstheme="minorHAnsi"/>
          <w:bCs/>
          <w:szCs w:val="22"/>
        </w:rPr>
        <w:t>ebinars will be recorded and available on the EUSEM Academy</w:t>
      </w:r>
    </w:p>
    <w:p w14:paraId="51E59F91" w14:textId="77777777" w:rsidR="00A51232" w:rsidRPr="007F2437" w:rsidRDefault="00A51232" w:rsidP="00346EA4">
      <w:pPr>
        <w:spacing w:line="276" w:lineRule="auto"/>
        <w:jc w:val="both"/>
        <w:rPr>
          <w:rFonts w:asciiTheme="minorHAnsi" w:hAnsiTheme="minorHAnsi" w:cstheme="minorHAnsi"/>
          <w:bCs/>
          <w:szCs w:val="22"/>
        </w:rPr>
      </w:pPr>
    </w:p>
    <w:p w14:paraId="734B22E7" w14:textId="3FD6A75B" w:rsidR="007A7ACF" w:rsidRDefault="000708F9" w:rsidP="00522FF0">
      <w:pPr>
        <w:pStyle w:val="Heading2"/>
        <w:ind w:left="426" w:hanging="426"/>
      </w:pPr>
      <w:bookmarkStart w:id="13" w:name="_Toc194309116"/>
      <w:r>
        <w:t xml:space="preserve">10. </w:t>
      </w:r>
      <w:r w:rsidR="007A7ACF">
        <w:t>Podcasts</w:t>
      </w:r>
      <w:bookmarkEnd w:id="13"/>
    </w:p>
    <w:p w14:paraId="0C1EC298" w14:textId="53F7FDC2" w:rsidR="00A51232" w:rsidRPr="00617759" w:rsidRDefault="00A51232" w:rsidP="00617759">
      <w:pPr>
        <w:pStyle w:val="ListParagraph"/>
        <w:numPr>
          <w:ilvl w:val="0"/>
          <w:numId w:val="44"/>
        </w:numPr>
        <w:spacing w:line="276" w:lineRule="auto"/>
        <w:jc w:val="both"/>
        <w:rPr>
          <w:rFonts w:asciiTheme="minorHAnsi" w:hAnsiTheme="minorHAnsi" w:cstheme="minorHAnsi"/>
        </w:rPr>
      </w:pPr>
      <w:r w:rsidRPr="00617759">
        <w:rPr>
          <w:rFonts w:asciiTheme="minorHAnsi" w:hAnsiTheme="minorHAnsi" w:cstheme="minorHAnsi"/>
        </w:rPr>
        <w:t xml:space="preserve">A series of podcasts will be planned a year in advance by </w:t>
      </w:r>
      <w:r w:rsidR="00A47CE8" w:rsidRPr="00617759">
        <w:rPr>
          <w:rFonts w:asciiTheme="minorHAnsi" w:hAnsiTheme="minorHAnsi" w:cstheme="minorHAnsi"/>
        </w:rPr>
        <w:t>the education committee Podcast lead</w:t>
      </w:r>
    </w:p>
    <w:p w14:paraId="3977287A" w14:textId="3992F088" w:rsidR="00A51232" w:rsidRPr="00617759" w:rsidRDefault="00A51232" w:rsidP="00617759">
      <w:pPr>
        <w:pStyle w:val="ListParagraph"/>
        <w:numPr>
          <w:ilvl w:val="0"/>
          <w:numId w:val="44"/>
        </w:numPr>
        <w:spacing w:line="276" w:lineRule="auto"/>
        <w:jc w:val="both"/>
        <w:rPr>
          <w:rFonts w:asciiTheme="minorHAnsi" w:hAnsiTheme="minorHAnsi" w:cstheme="minorHAnsi"/>
        </w:rPr>
      </w:pPr>
      <w:r w:rsidRPr="00617759">
        <w:rPr>
          <w:rFonts w:asciiTheme="minorHAnsi" w:hAnsiTheme="minorHAnsi" w:cstheme="minorHAnsi"/>
        </w:rPr>
        <w:t xml:space="preserve">Topics will be selected that </w:t>
      </w:r>
      <w:r w:rsidR="00D10DA0" w:rsidRPr="00617759">
        <w:rPr>
          <w:rFonts w:asciiTheme="minorHAnsi" w:hAnsiTheme="minorHAnsi" w:cstheme="minorHAnsi"/>
        </w:rPr>
        <w:t>are of interest to residents and specialist</w:t>
      </w:r>
      <w:r w:rsidR="00C31DAC" w:rsidRPr="00617759">
        <w:rPr>
          <w:rFonts w:asciiTheme="minorHAnsi" w:hAnsiTheme="minorHAnsi" w:cstheme="minorHAnsi"/>
        </w:rPr>
        <w:t>s,</w:t>
      </w:r>
      <w:r w:rsidR="00D10DA0" w:rsidRPr="00617759">
        <w:rPr>
          <w:rFonts w:asciiTheme="minorHAnsi" w:hAnsiTheme="minorHAnsi" w:cstheme="minorHAnsi"/>
        </w:rPr>
        <w:t xml:space="preserve"> as well as nursing and pre-hospital staff. </w:t>
      </w:r>
    </w:p>
    <w:p w14:paraId="6F0929D3" w14:textId="344BAF9D" w:rsidR="006E43B6" w:rsidRPr="00617759" w:rsidRDefault="006E43B6" w:rsidP="00617759">
      <w:pPr>
        <w:pStyle w:val="ListParagraph"/>
        <w:numPr>
          <w:ilvl w:val="0"/>
          <w:numId w:val="44"/>
        </w:numPr>
        <w:spacing w:line="276" w:lineRule="auto"/>
        <w:jc w:val="both"/>
        <w:rPr>
          <w:rFonts w:asciiTheme="minorHAnsi" w:hAnsiTheme="minorHAnsi" w:cstheme="minorHAnsi"/>
        </w:rPr>
      </w:pPr>
      <w:r w:rsidRPr="00617759">
        <w:rPr>
          <w:rFonts w:asciiTheme="minorHAnsi" w:hAnsiTheme="minorHAnsi" w:cstheme="minorHAnsi"/>
        </w:rPr>
        <w:t>Podcasts will be hosted on the EUSEM website and then stored on the EUSEM academy</w:t>
      </w:r>
      <w:r w:rsidR="00A47CE8" w:rsidRPr="00617759">
        <w:rPr>
          <w:rFonts w:asciiTheme="minorHAnsi" w:hAnsiTheme="minorHAnsi" w:cstheme="minorHAnsi"/>
        </w:rPr>
        <w:t>/learning platform</w:t>
      </w:r>
      <w:r w:rsidRPr="00617759">
        <w:rPr>
          <w:rFonts w:asciiTheme="minorHAnsi" w:hAnsiTheme="minorHAnsi" w:cstheme="minorHAnsi"/>
        </w:rPr>
        <w:t xml:space="preserve"> </w:t>
      </w:r>
    </w:p>
    <w:p w14:paraId="67A73640" w14:textId="77777777" w:rsidR="006E43B6" w:rsidRPr="00A51232" w:rsidRDefault="006E43B6" w:rsidP="00346EA4">
      <w:pPr>
        <w:spacing w:line="276" w:lineRule="auto"/>
        <w:jc w:val="both"/>
      </w:pPr>
    </w:p>
    <w:p w14:paraId="1B7200BE" w14:textId="34689955" w:rsidR="00617759" w:rsidRDefault="00617759" w:rsidP="00522FF0">
      <w:pPr>
        <w:pStyle w:val="Heading2"/>
        <w:numPr>
          <w:ilvl w:val="0"/>
          <w:numId w:val="33"/>
        </w:numPr>
        <w:ind w:left="284" w:hanging="284"/>
      </w:pPr>
      <w:bookmarkStart w:id="14" w:name="_Toc194309117"/>
      <w:r>
        <w:t>EUSEM approval of other educational activities</w:t>
      </w:r>
      <w:bookmarkEnd w:id="14"/>
    </w:p>
    <w:p w14:paraId="2BCF2A12" w14:textId="77625CC7" w:rsidR="00617759" w:rsidRDefault="00617759" w:rsidP="00617759">
      <w:pPr>
        <w:pStyle w:val="ListParagraph"/>
        <w:numPr>
          <w:ilvl w:val="0"/>
          <w:numId w:val="45"/>
        </w:numPr>
        <w:rPr>
          <w:rFonts w:asciiTheme="minorHAnsi" w:hAnsiTheme="minorHAnsi" w:cstheme="minorHAnsi"/>
        </w:rPr>
      </w:pPr>
      <w:r w:rsidRPr="00617759">
        <w:rPr>
          <w:rFonts w:asciiTheme="minorHAnsi" w:hAnsiTheme="minorHAnsi" w:cstheme="minorHAnsi"/>
        </w:rPr>
        <w:t xml:space="preserve">Members, sections and external organisations can request </w:t>
      </w:r>
      <w:r>
        <w:rPr>
          <w:rFonts w:asciiTheme="minorHAnsi" w:hAnsiTheme="minorHAnsi" w:cstheme="minorHAnsi"/>
        </w:rPr>
        <w:t>dissemination by EUSEM – this would be by electronic transmission and does not imply support or responsibility for the content – and will not involve the education committee</w:t>
      </w:r>
    </w:p>
    <w:p w14:paraId="138E2FF6" w14:textId="460CADA3" w:rsidR="00617759" w:rsidRDefault="00617759" w:rsidP="00617759">
      <w:pPr>
        <w:pStyle w:val="ListParagraph"/>
        <w:numPr>
          <w:ilvl w:val="0"/>
          <w:numId w:val="45"/>
        </w:numPr>
        <w:rPr>
          <w:rFonts w:asciiTheme="minorHAnsi" w:hAnsiTheme="minorHAnsi" w:cstheme="minorHAnsi"/>
        </w:rPr>
      </w:pPr>
      <w:r>
        <w:rPr>
          <w:rFonts w:asciiTheme="minorHAnsi" w:hAnsiTheme="minorHAnsi" w:cstheme="minorHAnsi"/>
        </w:rPr>
        <w:t>Such activities would not bear the EUSEM logo</w:t>
      </w:r>
    </w:p>
    <w:p w14:paraId="6F6E2944" w14:textId="77777777" w:rsidR="00617759" w:rsidRPr="00617759" w:rsidRDefault="00617759" w:rsidP="00617759">
      <w:pPr>
        <w:pStyle w:val="ListParagraph"/>
        <w:rPr>
          <w:rFonts w:asciiTheme="minorHAnsi" w:hAnsiTheme="minorHAnsi" w:cstheme="minorHAnsi"/>
        </w:rPr>
      </w:pPr>
    </w:p>
    <w:p w14:paraId="78FA889E" w14:textId="0D373ED4" w:rsidR="007A7ACF" w:rsidRPr="000708F9" w:rsidRDefault="007A1264" w:rsidP="00522FF0">
      <w:pPr>
        <w:pStyle w:val="Heading2"/>
        <w:numPr>
          <w:ilvl w:val="0"/>
          <w:numId w:val="33"/>
        </w:numPr>
        <w:ind w:left="284" w:hanging="284"/>
      </w:pPr>
      <w:bookmarkStart w:id="15" w:name="_Toc194309118"/>
      <w:r w:rsidRPr="000708F9">
        <w:t xml:space="preserve">Academy </w:t>
      </w:r>
      <w:r w:rsidR="00A47CE8">
        <w:t xml:space="preserve">/learning platform </w:t>
      </w:r>
      <w:r w:rsidRPr="000708F9">
        <w:t>content</w:t>
      </w:r>
      <w:bookmarkEnd w:id="15"/>
    </w:p>
    <w:p w14:paraId="4EE83A5E" w14:textId="55AAEF63" w:rsidR="00D10DA0" w:rsidRPr="00617759" w:rsidRDefault="00D10DA0" w:rsidP="00617759">
      <w:pPr>
        <w:pStyle w:val="ListParagraph"/>
        <w:numPr>
          <w:ilvl w:val="0"/>
          <w:numId w:val="46"/>
        </w:numPr>
        <w:spacing w:line="276" w:lineRule="auto"/>
        <w:jc w:val="both"/>
        <w:rPr>
          <w:rFonts w:asciiTheme="minorHAnsi" w:hAnsiTheme="minorHAnsi" w:cstheme="minorHAnsi"/>
          <w:bCs/>
          <w:szCs w:val="22"/>
        </w:rPr>
      </w:pPr>
      <w:r w:rsidRPr="00617759">
        <w:rPr>
          <w:rFonts w:asciiTheme="minorHAnsi" w:hAnsiTheme="minorHAnsi" w:cstheme="minorHAnsi"/>
          <w:bCs/>
          <w:szCs w:val="22"/>
        </w:rPr>
        <w:t xml:space="preserve">The content will consist of original </w:t>
      </w:r>
      <w:r w:rsidR="00A21978" w:rsidRPr="00617759">
        <w:rPr>
          <w:rFonts w:asciiTheme="minorHAnsi" w:hAnsiTheme="minorHAnsi" w:cstheme="minorHAnsi"/>
          <w:bCs/>
          <w:szCs w:val="22"/>
        </w:rPr>
        <w:t>material as well as signposting other FOAMED articles</w:t>
      </w:r>
      <w:r w:rsidR="006E43B6" w:rsidRPr="00617759">
        <w:rPr>
          <w:rFonts w:asciiTheme="minorHAnsi" w:hAnsiTheme="minorHAnsi" w:cstheme="minorHAnsi"/>
          <w:bCs/>
          <w:szCs w:val="22"/>
        </w:rPr>
        <w:t xml:space="preserve"> on other platforms</w:t>
      </w:r>
    </w:p>
    <w:p w14:paraId="599BC3A8" w14:textId="5A2F5096" w:rsidR="00A21978" w:rsidRPr="00617759" w:rsidRDefault="00A21978" w:rsidP="00617759">
      <w:pPr>
        <w:pStyle w:val="ListParagraph"/>
        <w:numPr>
          <w:ilvl w:val="0"/>
          <w:numId w:val="46"/>
        </w:numPr>
        <w:spacing w:line="276" w:lineRule="auto"/>
        <w:jc w:val="both"/>
        <w:rPr>
          <w:rFonts w:asciiTheme="minorHAnsi" w:hAnsiTheme="minorHAnsi" w:cstheme="minorHAnsi"/>
          <w:bCs/>
          <w:szCs w:val="22"/>
        </w:rPr>
      </w:pPr>
      <w:r w:rsidRPr="00617759">
        <w:rPr>
          <w:rFonts w:asciiTheme="minorHAnsi" w:hAnsiTheme="minorHAnsi" w:cstheme="minorHAnsi"/>
          <w:bCs/>
          <w:szCs w:val="22"/>
        </w:rPr>
        <w:t>The</w:t>
      </w:r>
      <w:r w:rsidR="00207F80" w:rsidRPr="00617759">
        <w:rPr>
          <w:rFonts w:asciiTheme="minorHAnsi" w:hAnsiTheme="minorHAnsi" w:cstheme="minorHAnsi"/>
          <w:bCs/>
          <w:szCs w:val="22"/>
        </w:rPr>
        <w:t xml:space="preserve"> open access</w:t>
      </w:r>
      <w:r w:rsidRPr="00617759">
        <w:rPr>
          <w:rFonts w:asciiTheme="minorHAnsi" w:hAnsiTheme="minorHAnsi" w:cstheme="minorHAnsi"/>
          <w:bCs/>
          <w:szCs w:val="22"/>
        </w:rPr>
        <w:t xml:space="preserve"> content will be</w:t>
      </w:r>
      <w:r w:rsidR="00682902" w:rsidRPr="00617759">
        <w:rPr>
          <w:rFonts w:asciiTheme="minorHAnsi" w:hAnsiTheme="minorHAnsi" w:cstheme="minorHAnsi"/>
          <w:bCs/>
          <w:szCs w:val="22"/>
        </w:rPr>
        <w:t xml:space="preserve"> curated by the education committee</w:t>
      </w:r>
      <w:r w:rsidR="00DB3D99" w:rsidRPr="00617759">
        <w:rPr>
          <w:rFonts w:asciiTheme="minorHAnsi" w:hAnsiTheme="minorHAnsi" w:cstheme="minorHAnsi"/>
          <w:bCs/>
          <w:szCs w:val="22"/>
        </w:rPr>
        <w:t>.</w:t>
      </w:r>
    </w:p>
    <w:p w14:paraId="38E28C27" w14:textId="5647142E" w:rsidR="00FB72CF" w:rsidRPr="00617759" w:rsidRDefault="00D96AA1" w:rsidP="00617759">
      <w:pPr>
        <w:pStyle w:val="ListParagraph"/>
        <w:numPr>
          <w:ilvl w:val="0"/>
          <w:numId w:val="46"/>
        </w:numPr>
        <w:spacing w:line="276" w:lineRule="auto"/>
        <w:jc w:val="both"/>
        <w:rPr>
          <w:rFonts w:asciiTheme="minorHAnsi" w:hAnsiTheme="minorHAnsi" w:cstheme="minorHAnsi"/>
          <w:bCs/>
          <w:szCs w:val="22"/>
        </w:rPr>
      </w:pPr>
      <w:r w:rsidRPr="00617759">
        <w:rPr>
          <w:rFonts w:asciiTheme="minorHAnsi" w:hAnsiTheme="minorHAnsi" w:cstheme="minorHAnsi"/>
          <w:bCs/>
          <w:szCs w:val="22"/>
        </w:rPr>
        <w:t xml:space="preserve">Members of EUSEM will have access to the closed area, this content will be curated and feedback mechanisms in place to promote or retire content as required. </w:t>
      </w:r>
    </w:p>
    <w:p w14:paraId="3862C0BD" w14:textId="77777777" w:rsidR="00FB72CF" w:rsidRPr="00617759" w:rsidRDefault="00FB72CF" w:rsidP="00617759">
      <w:pPr>
        <w:pStyle w:val="ListParagraph"/>
        <w:numPr>
          <w:ilvl w:val="0"/>
          <w:numId w:val="46"/>
        </w:numPr>
        <w:spacing w:line="276" w:lineRule="auto"/>
        <w:jc w:val="both"/>
        <w:rPr>
          <w:rFonts w:asciiTheme="minorHAnsi" w:hAnsiTheme="minorHAnsi" w:cstheme="minorHAnsi"/>
          <w:bCs/>
          <w:szCs w:val="22"/>
        </w:rPr>
      </w:pPr>
      <w:r w:rsidRPr="00617759">
        <w:rPr>
          <w:rFonts w:asciiTheme="minorHAnsi" w:hAnsiTheme="minorHAnsi" w:cstheme="minorHAnsi"/>
          <w:bCs/>
          <w:szCs w:val="22"/>
        </w:rPr>
        <w:t>Content will be tagged to relevant ETR sections where relevant to residents and exam candidates</w:t>
      </w:r>
    </w:p>
    <w:p w14:paraId="1E0D4641" w14:textId="3684DD2D" w:rsidR="00207F80" w:rsidRPr="00617759" w:rsidRDefault="00210C81" w:rsidP="00617759">
      <w:pPr>
        <w:pStyle w:val="ListParagraph"/>
        <w:numPr>
          <w:ilvl w:val="0"/>
          <w:numId w:val="46"/>
        </w:numPr>
        <w:spacing w:line="276" w:lineRule="auto"/>
        <w:jc w:val="both"/>
        <w:rPr>
          <w:rFonts w:asciiTheme="minorHAnsi" w:hAnsiTheme="minorHAnsi" w:cstheme="minorHAnsi"/>
          <w:bCs/>
          <w:szCs w:val="22"/>
        </w:rPr>
      </w:pPr>
      <w:r w:rsidRPr="00617759">
        <w:rPr>
          <w:rFonts w:asciiTheme="minorHAnsi" w:hAnsiTheme="minorHAnsi" w:cstheme="minorHAnsi"/>
          <w:bCs/>
          <w:szCs w:val="22"/>
        </w:rPr>
        <w:t xml:space="preserve">Criteria for inclusion </w:t>
      </w:r>
      <w:r w:rsidR="00617759">
        <w:rPr>
          <w:rFonts w:asciiTheme="minorHAnsi" w:hAnsiTheme="minorHAnsi" w:cstheme="minorHAnsi"/>
          <w:bCs/>
          <w:szCs w:val="22"/>
        </w:rPr>
        <w:t xml:space="preserve">in the academy is agreed by the Education committee </w:t>
      </w:r>
      <w:r w:rsidRPr="00617759">
        <w:rPr>
          <w:rFonts w:asciiTheme="minorHAnsi" w:hAnsiTheme="minorHAnsi" w:cstheme="minorHAnsi"/>
          <w:bCs/>
          <w:szCs w:val="22"/>
        </w:rPr>
        <w:t>(</w:t>
      </w:r>
      <w:hyperlink w:anchor="_Annex_I_-" w:history="1">
        <w:r w:rsidR="003A0A60" w:rsidRPr="00617759">
          <w:rPr>
            <w:rStyle w:val="Hyperlink"/>
            <w:rFonts w:asciiTheme="minorHAnsi" w:hAnsiTheme="minorHAnsi" w:cstheme="minorHAnsi"/>
            <w:bCs/>
            <w:szCs w:val="22"/>
          </w:rPr>
          <w:t>Appendix</w:t>
        </w:r>
      </w:hyperlink>
      <w:r w:rsidR="006B5D71">
        <w:rPr>
          <w:rStyle w:val="Hyperlink"/>
          <w:rFonts w:asciiTheme="minorHAnsi" w:hAnsiTheme="minorHAnsi" w:cstheme="minorHAnsi"/>
          <w:bCs/>
          <w:szCs w:val="22"/>
        </w:rPr>
        <w:t xml:space="preserve"> H</w:t>
      </w:r>
    </w:p>
    <w:p w14:paraId="5F2015BE" w14:textId="39436A4B" w:rsidR="003C2AC9" w:rsidRDefault="003C2AC9" w:rsidP="00BC063F">
      <w:pPr>
        <w:pStyle w:val="Heading1"/>
      </w:pPr>
      <w:bookmarkStart w:id="16" w:name="_Toc194309119"/>
      <w:r>
        <w:lastRenderedPageBreak/>
        <w:t>Certification of courses</w:t>
      </w:r>
      <w:bookmarkEnd w:id="16"/>
    </w:p>
    <w:p w14:paraId="571196AC" w14:textId="0CC79AE0" w:rsidR="003C2AC9" w:rsidRDefault="003C2AC9" w:rsidP="00346EA4">
      <w:pPr>
        <w:spacing w:line="276" w:lineRule="auto"/>
        <w:jc w:val="both"/>
        <w:rPr>
          <w:rFonts w:asciiTheme="minorHAnsi" w:hAnsiTheme="minorHAnsi" w:cstheme="minorHAnsi"/>
          <w:bCs/>
          <w:szCs w:val="22"/>
        </w:rPr>
      </w:pPr>
      <w:r>
        <w:rPr>
          <w:rFonts w:asciiTheme="minorHAnsi" w:hAnsiTheme="minorHAnsi" w:cstheme="minorHAnsi"/>
          <w:bCs/>
          <w:szCs w:val="22"/>
        </w:rPr>
        <w:t xml:space="preserve">Certification </w:t>
      </w:r>
      <w:r w:rsidR="00E40871">
        <w:rPr>
          <w:rFonts w:asciiTheme="minorHAnsi" w:hAnsiTheme="minorHAnsi" w:cstheme="minorHAnsi"/>
          <w:bCs/>
          <w:szCs w:val="22"/>
        </w:rPr>
        <w:t xml:space="preserve">has a variety of meanings including simply a certificate of attendance but may also in some cases imply the holder of the certificate has reached a specific standard of competence or capability. </w:t>
      </w:r>
    </w:p>
    <w:p w14:paraId="24DCF69A" w14:textId="62BDC509" w:rsidR="00E40871" w:rsidRDefault="00E40871" w:rsidP="00346EA4">
      <w:pPr>
        <w:spacing w:line="276" w:lineRule="auto"/>
        <w:jc w:val="both"/>
        <w:rPr>
          <w:rFonts w:asciiTheme="minorHAnsi" w:hAnsiTheme="minorHAnsi" w:cstheme="minorHAnsi"/>
          <w:bCs/>
          <w:szCs w:val="22"/>
        </w:rPr>
      </w:pPr>
      <w:r>
        <w:rPr>
          <w:rFonts w:asciiTheme="minorHAnsi" w:hAnsiTheme="minorHAnsi" w:cstheme="minorHAnsi"/>
          <w:bCs/>
          <w:szCs w:val="22"/>
        </w:rPr>
        <w:t xml:space="preserve">Certification implying a standard </w:t>
      </w:r>
      <w:r w:rsidR="00143765">
        <w:rPr>
          <w:rFonts w:asciiTheme="minorHAnsi" w:hAnsiTheme="minorHAnsi" w:cstheme="minorHAnsi"/>
          <w:bCs/>
          <w:szCs w:val="22"/>
        </w:rPr>
        <w:t xml:space="preserve">of competence </w:t>
      </w:r>
      <w:r>
        <w:rPr>
          <w:rFonts w:asciiTheme="minorHAnsi" w:hAnsiTheme="minorHAnsi" w:cstheme="minorHAnsi"/>
          <w:bCs/>
          <w:szCs w:val="22"/>
        </w:rPr>
        <w:t xml:space="preserve">would normally be provided by a higher education institute (for example a university) or </w:t>
      </w:r>
      <w:r w:rsidR="00143765">
        <w:rPr>
          <w:rFonts w:asciiTheme="minorHAnsi" w:hAnsiTheme="minorHAnsi" w:cstheme="minorHAnsi"/>
          <w:bCs/>
          <w:szCs w:val="22"/>
        </w:rPr>
        <w:t xml:space="preserve">internationally recognised organisation (European Resuscitation council). Such certificates acknowledge that they do not </w:t>
      </w:r>
      <w:r w:rsidR="002E2112">
        <w:rPr>
          <w:rFonts w:asciiTheme="minorHAnsi" w:hAnsiTheme="minorHAnsi" w:cstheme="minorHAnsi"/>
          <w:bCs/>
          <w:szCs w:val="22"/>
        </w:rPr>
        <w:t>imply</w:t>
      </w:r>
      <w:r w:rsidR="00143765">
        <w:rPr>
          <w:rFonts w:asciiTheme="minorHAnsi" w:hAnsiTheme="minorHAnsi" w:cstheme="minorHAnsi"/>
          <w:bCs/>
          <w:szCs w:val="22"/>
        </w:rPr>
        <w:t xml:space="preserve"> the individual is competent in the workplace, simply that they have been observed within a course to have demonstrated competence at the </w:t>
      </w:r>
      <w:r w:rsidR="002E2112">
        <w:rPr>
          <w:rFonts w:asciiTheme="minorHAnsi" w:hAnsiTheme="minorHAnsi" w:cstheme="minorHAnsi"/>
          <w:bCs/>
          <w:szCs w:val="22"/>
        </w:rPr>
        <w:t>required standard</w:t>
      </w:r>
      <w:r w:rsidR="00143765">
        <w:rPr>
          <w:rFonts w:asciiTheme="minorHAnsi" w:hAnsiTheme="minorHAnsi" w:cstheme="minorHAnsi"/>
          <w:bCs/>
          <w:szCs w:val="22"/>
        </w:rPr>
        <w:t xml:space="preserve">. </w:t>
      </w:r>
    </w:p>
    <w:p w14:paraId="318C4CCA" w14:textId="77777777" w:rsidR="00143765" w:rsidRDefault="00143765" w:rsidP="00346EA4">
      <w:pPr>
        <w:spacing w:line="276" w:lineRule="auto"/>
        <w:jc w:val="both"/>
        <w:rPr>
          <w:rFonts w:asciiTheme="minorHAnsi" w:hAnsiTheme="minorHAnsi" w:cstheme="minorHAnsi"/>
          <w:bCs/>
          <w:szCs w:val="22"/>
        </w:rPr>
      </w:pPr>
    </w:p>
    <w:p w14:paraId="0E69B938" w14:textId="184EE5ED" w:rsidR="00143765" w:rsidRDefault="00143765" w:rsidP="00346EA4">
      <w:pPr>
        <w:spacing w:line="276" w:lineRule="auto"/>
        <w:jc w:val="both"/>
        <w:rPr>
          <w:rFonts w:asciiTheme="minorHAnsi" w:hAnsiTheme="minorHAnsi" w:cstheme="minorHAnsi"/>
          <w:bCs/>
          <w:szCs w:val="22"/>
        </w:rPr>
      </w:pPr>
      <w:r>
        <w:rPr>
          <w:rFonts w:asciiTheme="minorHAnsi" w:hAnsiTheme="minorHAnsi" w:cstheme="minorHAnsi"/>
          <w:bCs/>
          <w:szCs w:val="22"/>
        </w:rPr>
        <w:t xml:space="preserve">EUSEM will provide </w:t>
      </w:r>
      <w:r w:rsidR="00C63A98">
        <w:rPr>
          <w:rFonts w:asciiTheme="minorHAnsi" w:hAnsiTheme="minorHAnsi" w:cstheme="minorHAnsi"/>
          <w:bCs/>
          <w:szCs w:val="22"/>
        </w:rPr>
        <w:t>two</w:t>
      </w:r>
      <w:r>
        <w:rPr>
          <w:rFonts w:asciiTheme="minorHAnsi" w:hAnsiTheme="minorHAnsi" w:cstheme="minorHAnsi"/>
          <w:bCs/>
          <w:szCs w:val="22"/>
        </w:rPr>
        <w:t xml:space="preserve"> levels of certification </w:t>
      </w:r>
    </w:p>
    <w:p w14:paraId="03CF0125" w14:textId="64D1FC69" w:rsidR="00143765" w:rsidRDefault="00143765" w:rsidP="00143765">
      <w:pPr>
        <w:pStyle w:val="ListParagraph"/>
        <w:numPr>
          <w:ilvl w:val="0"/>
          <w:numId w:val="19"/>
        </w:numPr>
        <w:spacing w:line="276" w:lineRule="auto"/>
        <w:jc w:val="both"/>
        <w:rPr>
          <w:rFonts w:asciiTheme="minorHAnsi" w:hAnsiTheme="minorHAnsi" w:cstheme="minorHAnsi"/>
          <w:bCs/>
          <w:szCs w:val="22"/>
        </w:rPr>
      </w:pPr>
      <w:r>
        <w:rPr>
          <w:rFonts w:asciiTheme="minorHAnsi" w:hAnsiTheme="minorHAnsi" w:cstheme="minorHAnsi"/>
          <w:bCs/>
          <w:szCs w:val="22"/>
        </w:rPr>
        <w:t xml:space="preserve">Certificate of attendance </w:t>
      </w:r>
    </w:p>
    <w:p w14:paraId="6B7D1A17" w14:textId="5972E296" w:rsidR="00143765" w:rsidRDefault="00143765" w:rsidP="00143765">
      <w:pPr>
        <w:pStyle w:val="ListParagraph"/>
        <w:numPr>
          <w:ilvl w:val="0"/>
          <w:numId w:val="19"/>
        </w:numPr>
        <w:spacing w:line="276" w:lineRule="auto"/>
        <w:jc w:val="both"/>
        <w:rPr>
          <w:rFonts w:asciiTheme="minorHAnsi" w:hAnsiTheme="minorHAnsi" w:cstheme="minorHAnsi"/>
          <w:bCs/>
          <w:szCs w:val="22"/>
        </w:rPr>
      </w:pPr>
      <w:r>
        <w:rPr>
          <w:rFonts w:asciiTheme="minorHAnsi" w:hAnsiTheme="minorHAnsi" w:cstheme="minorHAnsi"/>
          <w:bCs/>
          <w:szCs w:val="22"/>
        </w:rPr>
        <w:t xml:space="preserve">Certificate of attendance with CME points attached – for events </w:t>
      </w:r>
      <w:r w:rsidR="006532B1">
        <w:rPr>
          <w:rFonts w:asciiTheme="minorHAnsi" w:hAnsiTheme="minorHAnsi" w:cstheme="minorHAnsi"/>
          <w:bCs/>
          <w:szCs w:val="22"/>
        </w:rPr>
        <w:t>that have EACCME accreditation (these must have minimum of pre and post course tests)</w:t>
      </w:r>
    </w:p>
    <w:p w14:paraId="1B40709D" w14:textId="77777777" w:rsidR="00C63A98" w:rsidRDefault="00C63A98" w:rsidP="00C63A98">
      <w:pPr>
        <w:spacing w:line="276" w:lineRule="auto"/>
        <w:jc w:val="both"/>
        <w:rPr>
          <w:rFonts w:asciiTheme="minorHAnsi" w:hAnsiTheme="minorHAnsi" w:cstheme="minorHAnsi"/>
          <w:bCs/>
          <w:szCs w:val="22"/>
        </w:rPr>
      </w:pPr>
    </w:p>
    <w:p w14:paraId="5F923C3E" w14:textId="77777777" w:rsidR="00C63A98" w:rsidRDefault="00C63A98" w:rsidP="00C63A98">
      <w:pPr>
        <w:spacing w:line="276" w:lineRule="auto"/>
        <w:jc w:val="both"/>
        <w:rPr>
          <w:rFonts w:asciiTheme="minorHAnsi" w:hAnsiTheme="minorHAnsi" w:cstheme="minorHAnsi"/>
          <w:bCs/>
          <w:szCs w:val="22"/>
        </w:rPr>
      </w:pPr>
    </w:p>
    <w:p w14:paraId="3102BD47" w14:textId="77777777" w:rsidR="00C63A98" w:rsidRDefault="00C63A98" w:rsidP="00C63A98">
      <w:pPr>
        <w:spacing w:line="276" w:lineRule="auto"/>
        <w:jc w:val="both"/>
        <w:rPr>
          <w:rFonts w:asciiTheme="minorHAnsi" w:hAnsiTheme="minorHAnsi" w:cstheme="minorHAnsi"/>
        </w:rPr>
      </w:pPr>
      <w:r>
        <w:rPr>
          <w:rFonts w:asciiTheme="minorHAnsi" w:hAnsiTheme="minorHAnsi" w:cstheme="minorHAnsi"/>
          <w:bCs/>
          <w:szCs w:val="22"/>
        </w:rPr>
        <w:t xml:space="preserve">If a course that is endorsed by EUSEM provides their own certificate, they may use the EUSEM logo </w:t>
      </w:r>
      <w:r>
        <w:rPr>
          <w:rFonts w:asciiTheme="minorHAnsi" w:hAnsiTheme="minorHAnsi" w:cstheme="minorHAnsi"/>
          <w:bCs/>
          <w:i/>
          <w:szCs w:val="22"/>
        </w:rPr>
        <w:t xml:space="preserve">providing </w:t>
      </w:r>
      <w:r w:rsidRPr="00C63A98">
        <w:rPr>
          <w:rFonts w:asciiTheme="minorHAnsi" w:hAnsiTheme="minorHAnsi" w:cstheme="minorHAnsi"/>
        </w:rPr>
        <w:t>there is no im</w:t>
      </w:r>
      <w:r>
        <w:rPr>
          <w:rFonts w:asciiTheme="minorHAnsi" w:hAnsiTheme="minorHAnsi" w:cstheme="minorHAnsi"/>
        </w:rPr>
        <w:t xml:space="preserve">plied certificate of competence. EUSEM does not provide certificates of competence or provider status. </w:t>
      </w:r>
    </w:p>
    <w:p w14:paraId="61462F99" w14:textId="6F153BFF" w:rsidR="006532B1" w:rsidRPr="00C63A98" w:rsidRDefault="00C63A98" w:rsidP="00C63A98">
      <w:pPr>
        <w:spacing w:line="276" w:lineRule="auto"/>
        <w:jc w:val="both"/>
        <w:rPr>
          <w:rFonts w:asciiTheme="minorHAnsi" w:hAnsiTheme="minorHAnsi" w:cstheme="minorHAnsi"/>
          <w:bCs/>
          <w:szCs w:val="22"/>
        </w:rPr>
      </w:pPr>
      <w:r>
        <w:rPr>
          <w:rFonts w:asciiTheme="minorHAnsi" w:hAnsiTheme="minorHAnsi" w:cstheme="minorHAnsi"/>
        </w:rPr>
        <w:t xml:space="preserve">if an organisation wishes to give a certificate of provider status it must not have a EUSEM logo on the certificate. We have suggested criteria that  guidance a course organiser should consider in order to issue provider certificates from their organisation including that the </w:t>
      </w:r>
      <w:r w:rsidR="00143BFB" w:rsidRPr="00C63A98">
        <w:rPr>
          <w:rFonts w:asciiTheme="minorHAnsi" w:hAnsiTheme="minorHAnsi" w:cstheme="minorHAnsi"/>
          <w:bCs/>
          <w:szCs w:val="22"/>
        </w:rPr>
        <w:t xml:space="preserve">participant </w:t>
      </w:r>
      <w:r>
        <w:rPr>
          <w:rFonts w:asciiTheme="minorHAnsi" w:hAnsiTheme="minorHAnsi" w:cstheme="minorHAnsi"/>
          <w:bCs/>
          <w:szCs w:val="22"/>
        </w:rPr>
        <w:t xml:space="preserve">must be </w:t>
      </w:r>
      <w:r w:rsidR="00143BFB" w:rsidRPr="00C63A98">
        <w:rPr>
          <w:rFonts w:asciiTheme="minorHAnsi" w:hAnsiTheme="minorHAnsi" w:cstheme="minorHAnsi"/>
          <w:bCs/>
          <w:szCs w:val="22"/>
        </w:rPr>
        <w:t xml:space="preserve">observed to </w:t>
      </w:r>
      <w:r w:rsidR="00590B0B" w:rsidRPr="00C63A98">
        <w:rPr>
          <w:rFonts w:asciiTheme="minorHAnsi" w:hAnsiTheme="minorHAnsi" w:cstheme="minorHAnsi"/>
          <w:bCs/>
          <w:szCs w:val="22"/>
        </w:rPr>
        <w:t>demonstrate their competence in a simulated environment for either procedural competence or on some occasions, application of knowledge to clinical scenarios</w:t>
      </w:r>
      <w:r>
        <w:rPr>
          <w:rFonts w:asciiTheme="minorHAnsi" w:hAnsiTheme="minorHAnsi" w:cstheme="minorHAnsi"/>
          <w:bCs/>
          <w:szCs w:val="22"/>
        </w:rPr>
        <w:t>- Appendix J</w:t>
      </w:r>
      <w:r w:rsidR="00590B0B" w:rsidRPr="00C63A98">
        <w:rPr>
          <w:rFonts w:asciiTheme="minorHAnsi" w:hAnsiTheme="minorHAnsi" w:cstheme="minorHAnsi"/>
          <w:bCs/>
          <w:szCs w:val="22"/>
        </w:rPr>
        <w:t>.</w:t>
      </w:r>
    </w:p>
    <w:p w14:paraId="25900B1F" w14:textId="327FD17C" w:rsidR="00A47CE8" w:rsidRDefault="003A0A60" w:rsidP="003A0A60">
      <w:pPr>
        <w:pStyle w:val="Heading1"/>
      </w:pPr>
      <w:bookmarkStart w:id="17" w:name="_Toc194309120"/>
      <w:r>
        <w:t>Time frames</w:t>
      </w:r>
      <w:bookmarkEnd w:id="17"/>
      <w:r>
        <w:t xml:space="preserve"> </w:t>
      </w:r>
    </w:p>
    <w:p w14:paraId="1198F085" w14:textId="309FDC83" w:rsidR="003A0A60" w:rsidRPr="00581715" w:rsidRDefault="00581715" w:rsidP="003A0A60">
      <w:pPr>
        <w:rPr>
          <w:rFonts w:asciiTheme="minorHAnsi" w:hAnsiTheme="minorHAnsi" w:cstheme="minorHAnsi"/>
          <w:lang w:val="en-US" w:eastAsia="ja-JP"/>
        </w:rPr>
      </w:pPr>
      <w:r w:rsidRPr="00581715">
        <w:rPr>
          <w:rFonts w:asciiTheme="minorHAnsi" w:hAnsiTheme="minorHAnsi" w:cstheme="minorHAnsi"/>
          <w:lang w:val="en-US" w:eastAsia="ja-JP"/>
        </w:rPr>
        <w:t>Time frames for submission an</w:t>
      </w:r>
      <w:r w:rsidR="006B5D71">
        <w:rPr>
          <w:rFonts w:asciiTheme="minorHAnsi" w:hAnsiTheme="minorHAnsi" w:cstheme="minorHAnsi"/>
          <w:lang w:val="en-US" w:eastAsia="ja-JP"/>
        </w:rPr>
        <w:t>d approval have been specified (</w:t>
      </w:r>
      <w:hyperlink w:anchor="_Annex_I_–" w:history="1">
        <w:r w:rsidR="006B5D71" w:rsidRPr="006B5D71">
          <w:rPr>
            <w:rStyle w:val="Hyperlink"/>
            <w:rFonts w:asciiTheme="minorHAnsi" w:hAnsiTheme="minorHAnsi" w:cstheme="minorHAnsi"/>
            <w:lang w:val="en-US" w:eastAsia="ja-JP"/>
          </w:rPr>
          <w:t>Appendix I</w:t>
        </w:r>
      </w:hyperlink>
      <w:r w:rsidR="006B5D71">
        <w:t>)</w:t>
      </w:r>
      <w:r w:rsidRPr="00581715">
        <w:rPr>
          <w:rFonts w:asciiTheme="minorHAnsi" w:hAnsiTheme="minorHAnsi" w:cstheme="minorHAnsi"/>
          <w:lang w:val="en-US" w:eastAsia="ja-JP"/>
        </w:rPr>
        <w:t xml:space="preserve">, these are critical to the smooth delivery of education and will be adhered to. </w:t>
      </w:r>
    </w:p>
    <w:p w14:paraId="12F96E94" w14:textId="77777777" w:rsidR="00A47CE8" w:rsidRDefault="00A47CE8" w:rsidP="00346EA4">
      <w:pPr>
        <w:spacing w:line="276" w:lineRule="auto"/>
        <w:jc w:val="both"/>
        <w:rPr>
          <w:rFonts w:asciiTheme="minorHAnsi" w:hAnsiTheme="minorHAnsi" w:cstheme="minorHAnsi"/>
          <w:b/>
          <w:szCs w:val="22"/>
        </w:rPr>
      </w:pPr>
    </w:p>
    <w:p w14:paraId="09225E13" w14:textId="77777777" w:rsidR="00581715" w:rsidRDefault="00581715" w:rsidP="00346EA4">
      <w:pPr>
        <w:spacing w:line="276" w:lineRule="auto"/>
        <w:jc w:val="both"/>
        <w:rPr>
          <w:rFonts w:asciiTheme="minorHAnsi" w:hAnsiTheme="minorHAnsi" w:cstheme="minorHAnsi"/>
          <w:b/>
          <w:szCs w:val="22"/>
        </w:rPr>
      </w:pPr>
    </w:p>
    <w:p w14:paraId="1E07C50D" w14:textId="77777777" w:rsidR="006B5D71" w:rsidRDefault="006B5D71">
      <w:pPr>
        <w:spacing w:after="160" w:line="259" w:lineRule="auto"/>
        <w:rPr>
          <w:rFonts w:asciiTheme="majorHAnsi" w:eastAsiaTheme="majorEastAsia" w:hAnsiTheme="majorHAnsi" w:cstheme="majorBidi"/>
          <w:color w:val="2F5496" w:themeColor="accent1" w:themeShade="BF"/>
          <w:sz w:val="40"/>
          <w:szCs w:val="40"/>
          <w:lang w:val="en-US" w:eastAsia="ja-JP"/>
        </w:rPr>
      </w:pPr>
      <w:bookmarkStart w:id="18" w:name="_TERMS_OF_REFERENCE"/>
      <w:bookmarkEnd w:id="18"/>
      <w:r>
        <w:br w:type="page"/>
      </w:r>
    </w:p>
    <w:p w14:paraId="0366312D" w14:textId="7FDB603B" w:rsidR="00CA765C" w:rsidRDefault="00522FF0" w:rsidP="00B86A8E">
      <w:pPr>
        <w:pStyle w:val="Heading1"/>
      </w:pPr>
      <w:bookmarkStart w:id="19" w:name="_Toc194309121"/>
      <w:r>
        <w:lastRenderedPageBreak/>
        <w:t>Appendix A</w:t>
      </w:r>
      <w:r w:rsidR="00BC30D5">
        <w:t xml:space="preserve">: </w:t>
      </w:r>
      <w:r w:rsidR="00CA765C">
        <w:t>T</w:t>
      </w:r>
      <w:r w:rsidR="00BC063F">
        <w:t>erms of Reference for the EUSEM Education committee</w:t>
      </w:r>
      <w:bookmarkEnd w:id="19"/>
    </w:p>
    <w:p w14:paraId="491CE4CC" w14:textId="77777777" w:rsidR="006B5D71" w:rsidRDefault="00CA765C" w:rsidP="006B5D71">
      <w:pPr>
        <w:spacing w:line="276" w:lineRule="auto"/>
        <w:rPr>
          <w:rFonts w:asciiTheme="minorHAnsi" w:hAnsiTheme="minorHAnsi" w:cstheme="minorHAnsi"/>
          <w:b/>
          <w:szCs w:val="22"/>
          <w:lang w:val="en-IE"/>
        </w:rPr>
      </w:pPr>
      <w:r>
        <w:rPr>
          <w:rFonts w:asciiTheme="minorHAnsi" w:hAnsiTheme="minorHAnsi" w:cstheme="minorHAnsi"/>
          <w:b/>
          <w:szCs w:val="22"/>
          <w:lang w:val="en-IE"/>
        </w:rPr>
        <w:t>Education</w:t>
      </w:r>
      <w:r w:rsidR="006B5D71">
        <w:rPr>
          <w:rFonts w:asciiTheme="minorHAnsi" w:hAnsiTheme="minorHAnsi" w:cstheme="minorHAnsi"/>
          <w:b/>
          <w:szCs w:val="22"/>
          <w:lang w:val="en-IE"/>
        </w:rPr>
        <w:t xml:space="preserve"> </w:t>
      </w:r>
      <w:r>
        <w:rPr>
          <w:rFonts w:asciiTheme="minorHAnsi" w:hAnsiTheme="minorHAnsi" w:cstheme="minorHAnsi"/>
          <w:b/>
          <w:szCs w:val="22"/>
          <w:lang w:val="en-IE"/>
        </w:rPr>
        <w:t>Committee Members</w:t>
      </w:r>
    </w:p>
    <w:p w14:paraId="02885E04" w14:textId="6E54DFDC" w:rsidR="00CA765C" w:rsidRDefault="00CA765C" w:rsidP="006B5D71">
      <w:pPr>
        <w:spacing w:line="276" w:lineRule="auto"/>
        <w:rPr>
          <w:rFonts w:asciiTheme="minorHAnsi" w:hAnsiTheme="minorHAnsi" w:cstheme="minorHAnsi"/>
          <w:szCs w:val="22"/>
        </w:rPr>
      </w:pPr>
      <w:r>
        <w:rPr>
          <w:rFonts w:asciiTheme="minorHAnsi" w:hAnsiTheme="minorHAnsi" w:cstheme="minorHAnsi"/>
          <w:szCs w:val="22"/>
          <w:lang w:val="en-IE"/>
        </w:rPr>
        <w:t xml:space="preserve">The Education Committee is compiled of individuals who are </w:t>
      </w:r>
      <w:r>
        <w:rPr>
          <w:rFonts w:asciiTheme="minorHAnsi" w:hAnsiTheme="minorHAnsi"/>
          <w:color w:val="333333"/>
          <w:szCs w:val="22"/>
        </w:rPr>
        <w:t>experts in the field of education and emergency medicine across Europe, members of EUSEM and who serve in an advisory capacity to develop educational material</w:t>
      </w:r>
      <w:r>
        <w:rPr>
          <w:rFonts w:asciiTheme="minorHAnsi" w:hAnsiTheme="minorHAnsi" w:cstheme="minorHAnsi"/>
          <w:szCs w:val="22"/>
          <w:lang w:val="en-IE"/>
        </w:rPr>
        <w:t xml:space="preserve">. </w:t>
      </w:r>
      <w:r>
        <w:rPr>
          <w:rFonts w:asciiTheme="minorHAnsi" w:hAnsiTheme="minorHAnsi" w:cstheme="minorHAnsi"/>
          <w:szCs w:val="22"/>
        </w:rPr>
        <w:t>The Committee members provide an expert perspective on different education topics and critical discussion and review for each phase of the development of educational content. Specifically, representatives should:</w:t>
      </w:r>
    </w:p>
    <w:p w14:paraId="33944AD7" w14:textId="4BC648B3" w:rsidR="00CA765C" w:rsidRPr="006B5D71" w:rsidRDefault="00CA765C" w:rsidP="006B5D71">
      <w:pPr>
        <w:pStyle w:val="ListParagraph"/>
        <w:numPr>
          <w:ilvl w:val="0"/>
          <w:numId w:val="47"/>
        </w:numPr>
        <w:tabs>
          <w:tab w:val="left" w:pos="1134"/>
        </w:tabs>
        <w:spacing w:before="120"/>
        <w:rPr>
          <w:rFonts w:asciiTheme="minorHAnsi" w:hAnsiTheme="minorHAnsi"/>
          <w:szCs w:val="22"/>
        </w:rPr>
      </w:pPr>
      <w:r w:rsidRPr="006B5D71">
        <w:rPr>
          <w:rFonts w:asciiTheme="minorHAnsi" w:hAnsiTheme="minorHAnsi"/>
          <w:szCs w:val="22"/>
        </w:rPr>
        <w:t xml:space="preserve">Identify topics for educational content for courses, ETR track, webinars; </w:t>
      </w:r>
    </w:p>
    <w:p w14:paraId="5B07F19F" w14:textId="77777777" w:rsidR="00CA765C" w:rsidRDefault="00CA765C" w:rsidP="00CA765C">
      <w:pPr>
        <w:pStyle w:val="Default"/>
        <w:numPr>
          <w:ilvl w:val="0"/>
          <w:numId w:val="21"/>
        </w:numPr>
        <w:rPr>
          <w:rFonts w:asciiTheme="minorHAnsi" w:hAnsiTheme="minorHAnsi"/>
          <w:sz w:val="22"/>
          <w:szCs w:val="22"/>
        </w:rPr>
      </w:pPr>
      <w:r>
        <w:rPr>
          <w:rFonts w:asciiTheme="minorHAnsi" w:hAnsiTheme="minorHAnsi"/>
          <w:sz w:val="22"/>
          <w:szCs w:val="22"/>
        </w:rPr>
        <w:t xml:space="preserve">ensure that up-to-date topics are appropriately addressed within the curriculum, by reviewing the Curriculum once in 4 years; </w:t>
      </w:r>
    </w:p>
    <w:p w14:paraId="5ACD4098" w14:textId="77777777" w:rsidR="00CA765C" w:rsidRDefault="00CA765C" w:rsidP="00CA765C">
      <w:pPr>
        <w:pStyle w:val="Default"/>
        <w:numPr>
          <w:ilvl w:val="0"/>
          <w:numId w:val="21"/>
        </w:numPr>
        <w:rPr>
          <w:rFonts w:asciiTheme="minorHAnsi" w:hAnsiTheme="minorHAnsi"/>
          <w:sz w:val="22"/>
          <w:szCs w:val="22"/>
        </w:rPr>
      </w:pPr>
      <w:r>
        <w:rPr>
          <w:rFonts w:asciiTheme="minorHAnsi" w:hAnsiTheme="minorHAnsi"/>
          <w:sz w:val="22"/>
          <w:szCs w:val="22"/>
        </w:rPr>
        <w:t xml:space="preserve">contribute to the development of courses and reviewing their impact; and </w:t>
      </w:r>
    </w:p>
    <w:p w14:paraId="0F33ED46" w14:textId="77777777" w:rsidR="00CA765C" w:rsidRDefault="00CA765C" w:rsidP="00CA765C">
      <w:pPr>
        <w:pStyle w:val="Default"/>
        <w:numPr>
          <w:ilvl w:val="0"/>
          <w:numId w:val="21"/>
        </w:numPr>
        <w:rPr>
          <w:rFonts w:asciiTheme="minorHAnsi" w:hAnsiTheme="minorHAnsi"/>
          <w:sz w:val="22"/>
          <w:szCs w:val="22"/>
        </w:rPr>
      </w:pPr>
      <w:r>
        <w:rPr>
          <w:rFonts w:asciiTheme="minorHAnsi" w:hAnsiTheme="minorHAnsi"/>
          <w:sz w:val="22"/>
          <w:szCs w:val="22"/>
        </w:rPr>
        <w:t>contribute to the dissemination of educational material at national and regional levels.</w:t>
      </w:r>
    </w:p>
    <w:p w14:paraId="5622590A" w14:textId="77777777" w:rsidR="00CA765C" w:rsidRDefault="00CA765C" w:rsidP="00CA765C">
      <w:pPr>
        <w:spacing w:before="240"/>
        <w:rPr>
          <w:rFonts w:asciiTheme="minorHAnsi" w:hAnsiTheme="minorHAnsi" w:cstheme="minorHAnsi"/>
          <w:szCs w:val="22"/>
        </w:rPr>
      </w:pPr>
      <w:r>
        <w:rPr>
          <w:rFonts w:asciiTheme="minorHAnsi" w:hAnsiTheme="minorHAnsi" w:cstheme="minorHAnsi"/>
          <w:szCs w:val="22"/>
        </w:rPr>
        <w:t>The Committee will come together regularly via teleconference and meet in person when possible e.g. during conference. The Committee will communicate mainly by email. The contribution of the Committee will be acknowledged in the EUSEM website.</w:t>
      </w:r>
    </w:p>
    <w:p w14:paraId="7EBEC0D3" w14:textId="77777777" w:rsidR="00CA765C" w:rsidRPr="00522FF0" w:rsidRDefault="00CA765C" w:rsidP="00CA765C">
      <w:pPr>
        <w:spacing w:before="240"/>
        <w:rPr>
          <w:rFonts w:asciiTheme="minorHAnsi" w:hAnsiTheme="minorHAnsi" w:cstheme="minorHAnsi"/>
          <w:b/>
          <w:szCs w:val="22"/>
        </w:rPr>
      </w:pPr>
      <w:r w:rsidRPr="00522FF0">
        <w:rPr>
          <w:rFonts w:asciiTheme="minorHAnsi" w:hAnsiTheme="minorHAnsi" w:cstheme="minorHAnsi"/>
          <w:b/>
          <w:szCs w:val="22"/>
        </w:rPr>
        <w:t>Working Modalities</w:t>
      </w:r>
    </w:p>
    <w:p w14:paraId="76F869F1" w14:textId="77777777" w:rsidR="00CA765C" w:rsidRPr="00522FF0" w:rsidRDefault="00CA765C" w:rsidP="00CA765C">
      <w:pPr>
        <w:pStyle w:val="ListParagraph"/>
        <w:numPr>
          <w:ilvl w:val="0"/>
          <w:numId w:val="21"/>
        </w:numPr>
        <w:spacing w:line="276" w:lineRule="auto"/>
        <w:rPr>
          <w:rFonts w:asciiTheme="minorHAnsi" w:hAnsiTheme="minorHAnsi" w:cstheme="minorHAnsi"/>
        </w:rPr>
      </w:pPr>
      <w:r w:rsidRPr="00522FF0">
        <w:rPr>
          <w:rFonts w:asciiTheme="minorHAnsi" w:hAnsiTheme="minorHAnsi" w:cstheme="minorHAnsi"/>
        </w:rPr>
        <w:t>The Committee operates by the mandate from the EUSEM board and has no end date;</w:t>
      </w:r>
    </w:p>
    <w:p w14:paraId="3305362B" w14:textId="77777777" w:rsidR="00CA765C" w:rsidRPr="00522FF0" w:rsidRDefault="00CA765C" w:rsidP="00CA765C">
      <w:pPr>
        <w:pStyle w:val="ListParagraph"/>
        <w:numPr>
          <w:ilvl w:val="0"/>
          <w:numId w:val="21"/>
        </w:numPr>
        <w:spacing w:line="276" w:lineRule="auto"/>
        <w:rPr>
          <w:rFonts w:asciiTheme="minorHAnsi" w:hAnsiTheme="minorHAnsi" w:cstheme="minorHAnsi"/>
        </w:rPr>
      </w:pPr>
      <w:r w:rsidRPr="00522FF0">
        <w:rPr>
          <w:rFonts w:asciiTheme="minorHAnsi" w:hAnsiTheme="minorHAnsi" w:cstheme="minorHAnsi"/>
        </w:rPr>
        <w:t>There is no limit to the number of members and the aim is to have 1 member from each country with EUSEM presence; and</w:t>
      </w:r>
    </w:p>
    <w:p w14:paraId="69FBCD96" w14:textId="77777777" w:rsidR="00CA765C" w:rsidRPr="00522FF0" w:rsidRDefault="00CA765C" w:rsidP="00CA765C">
      <w:pPr>
        <w:pStyle w:val="Default"/>
        <w:numPr>
          <w:ilvl w:val="0"/>
          <w:numId w:val="21"/>
        </w:numPr>
        <w:rPr>
          <w:rFonts w:asciiTheme="minorHAnsi" w:hAnsiTheme="minorHAnsi" w:cstheme="minorHAnsi"/>
          <w:sz w:val="22"/>
          <w:szCs w:val="22"/>
        </w:rPr>
      </w:pPr>
      <w:r w:rsidRPr="00522FF0">
        <w:rPr>
          <w:rFonts w:asciiTheme="minorHAnsi" w:hAnsiTheme="minorHAnsi" w:cstheme="minorHAnsi"/>
          <w:sz w:val="22"/>
          <w:szCs w:val="22"/>
        </w:rPr>
        <w:t>Decisions will be made according to the majority views and consensus where possible.</w:t>
      </w:r>
    </w:p>
    <w:p w14:paraId="7C0AD5A5" w14:textId="77777777" w:rsidR="00CA765C" w:rsidRPr="00522FF0" w:rsidRDefault="00CA765C" w:rsidP="00CA765C">
      <w:pPr>
        <w:pStyle w:val="Default"/>
        <w:rPr>
          <w:rFonts w:asciiTheme="minorHAnsi" w:hAnsiTheme="minorHAnsi" w:cstheme="minorHAnsi"/>
        </w:rPr>
      </w:pPr>
    </w:p>
    <w:p w14:paraId="46B31932" w14:textId="77777777" w:rsidR="00CA765C" w:rsidRPr="00522FF0" w:rsidRDefault="00CA765C" w:rsidP="00CA765C">
      <w:pPr>
        <w:rPr>
          <w:rFonts w:asciiTheme="minorHAnsi" w:hAnsiTheme="minorHAnsi" w:cstheme="minorHAnsi"/>
          <w:lang w:eastAsia="en-GB"/>
        </w:rPr>
      </w:pPr>
      <w:r w:rsidRPr="00522FF0">
        <w:rPr>
          <w:rFonts w:asciiTheme="minorHAnsi" w:hAnsiTheme="minorHAnsi" w:cstheme="minorHAnsi"/>
          <w:b/>
          <w:bCs/>
          <w:color w:val="000000"/>
          <w:szCs w:val="22"/>
          <w:lang w:eastAsia="en-GB"/>
        </w:rPr>
        <w:t>Chair and Co-Chair of the Committee</w:t>
      </w:r>
    </w:p>
    <w:p w14:paraId="58E6EFF1" w14:textId="030801AC" w:rsidR="00CA765C" w:rsidRPr="00522FF0" w:rsidRDefault="00CA765C" w:rsidP="00CA765C">
      <w:pPr>
        <w:rPr>
          <w:rFonts w:asciiTheme="minorHAnsi" w:hAnsiTheme="minorHAnsi" w:cstheme="minorHAnsi"/>
          <w:lang w:eastAsia="en-GB"/>
        </w:rPr>
      </w:pPr>
      <w:r w:rsidRPr="00522FF0">
        <w:rPr>
          <w:rFonts w:asciiTheme="minorHAnsi" w:hAnsiTheme="minorHAnsi" w:cstheme="minorHAnsi"/>
          <w:color w:val="000000"/>
          <w:szCs w:val="22"/>
          <w:lang w:eastAsia="en-GB"/>
        </w:rPr>
        <w:t>The chair and co-chair (nominated every 3 years) coordinate the functions of the Committee, namely through:</w:t>
      </w:r>
    </w:p>
    <w:p w14:paraId="2E8FCB84"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Drafting the vision for each 3-year-term and year;</w:t>
      </w:r>
    </w:p>
    <w:p w14:paraId="5D7F4E0F"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Defining the agenda of Committee meetings;</w:t>
      </w:r>
    </w:p>
    <w:p w14:paraId="77E27DBF"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Overseeing the implementation of the work to be done;</w:t>
      </w:r>
    </w:p>
    <w:p w14:paraId="46FF0298"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Moderating and involving everyone in the discussions;</w:t>
      </w:r>
    </w:p>
    <w:p w14:paraId="401364F3"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Guiding the work of the Committee and defining its priorities;</w:t>
      </w:r>
    </w:p>
    <w:p w14:paraId="43148F0D"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Act as a liaison with EUSEM board;</w:t>
      </w:r>
    </w:p>
    <w:p w14:paraId="06C0B839"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Proposing, with the help of the EUSEM office, new tasks for the Committee to undertake and;</w:t>
      </w:r>
    </w:p>
    <w:p w14:paraId="2A6815A9" w14:textId="77777777" w:rsidR="00CA765C" w:rsidRPr="00522FF0" w:rsidRDefault="00CA765C" w:rsidP="00CA765C">
      <w:pPr>
        <w:numPr>
          <w:ilvl w:val="0"/>
          <w:numId w:val="22"/>
        </w:numPr>
        <w:ind w:left="1080"/>
        <w:textAlignment w:val="baseline"/>
        <w:rPr>
          <w:rFonts w:asciiTheme="minorHAnsi" w:hAnsiTheme="minorHAnsi" w:cstheme="minorHAnsi"/>
          <w:color w:val="000000"/>
          <w:szCs w:val="22"/>
          <w:lang w:eastAsia="en-GB"/>
        </w:rPr>
      </w:pPr>
      <w:r w:rsidRPr="00522FF0">
        <w:rPr>
          <w:rFonts w:asciiTheme="minorHAnsi" w:hAnsiTheme="minorHAnsi" w:cstheme="minorHAnsi"/>
          <w:color w:val="000000"/>
          <w:szCs w:val="22"/>
          <w:lang w:eastAsia="en-GB"/>
        </w:rPr>
        <w:t>Representing the Committee in relevant meetings.</w:t>
      </w:r>
    </w:p>
    <w:p w14:paraId="7613BBA6" w14:textId="77777777" w:rsidR="00CA765C" w:rsidRPr="00522FF0" w:rsidRDefault="00CA765C" w:rsidP="00CA765C">
      <w:pPr>
        <w:rPr>
          <w:rFonts w:asciiTheme="minorHAnsi" w:hAnsiTheme="minorHAnsi" w:cstheme="minorHAnsi"/>
          <w:b/>
          <w:bCs/>
          <w:color w:val="000000"/>
          <w:szCs w:val="22"/>
          <w:lang w:eastAsia="en-GB"/>
        </w:rPr>
      </w:pPr>
    </w:p>
    <w:p w14:paraId="6E12C58A" w14:textId="77777777" w:rsidR="00CA765C" w:rsidRPr="00522FF0" w:rsidRDefault="00CA765C" w:rsidP="00CA765C">
      <w:pPr>
        <w:rPr>
          <w:rFonts w:asciiTheme="minorHAnsi" w:hAnsiTheme="minorHAnsi" w:cstheme="minorHAnsi"/>
          <w:b/>
          <w:bCs/>
          <w:lang w:eastAsia="en-GB"/>
        </w:rPr>
      </w:pPr>
      <w:r w:rsidRPr="00522FF0">
        <w:rPr>
          <w:rFonts w:asciiTheme="minorHAnsi" w:hAnsiTheme="minorHAnsi" w:cstheme="minorHAnsi"/>
          <w:b/>
          <w:bCs/>
          <w:color w:val="000000"/>
          <w:szCs w:val="22"/>
          <w:lang w:eastAsia="en-GB"/>
        </w:rPr>
        <w:t>EUSEM office</w:t>
      </w:r>
    </w:p>
    <w:p w14:paraId="373B304E" w14:textId="77777777" w:rsidR="00CA765C" w:rsidRPr="00522FF0" w:rsidRDefault="00CA765C" w:rsidP="00CA765C">
      <w:pPr>
        <w:rPr>
          <w:rFonts w:asciiTheme="minorHAnsi" w:hAnsiTheme="minorHAnsi" w:cstheme="minorHAnsi"/>
          <w:lang w:eastAsia="en-GB"/>
        </w:rPr>
      </w:pPr>
      <w:r w:rsidRPr="00522FF0">
        <w:rPr>
          <w:rFonts w:asciiTheme="minorHAnsi" w:hAnsiTheme="minorHAnsi" w:cstheme="minorHAnsi"/>
          <w:color w:val="000000"/>
          <w:szCs w:val="22"/>
          <w:lang w:eastAsia="en-GB"/>
        </w:rPr>
        <w:t>EUSEM office coordinates the administrative functions of the Committee and supports implementation of projects</w:t>
      </w:r>
    </w:p>
    <w:p w14:paraId="73BC2C0C" w14:textId="77777777" w:rsidR="00CA765C" w:rsidRPr="00AE7D00" w:rsidRDefault="00CA765C" w:rsidP="00CA765C">
      <w:pPr>
        <w:pStyle w:val="ListParagraph"/>
        <w:numPr>
          <w:ilvl w:val="0"/>
          <w:numId w:val="24"/>
        </w:numPr>
        <w:spacing w:line="276" w:lineRule="auto"/>
        <w:textAlignment w:val="baseline"/>
        <w:rPr>
          <w:rFonts w:ascii="Calibri" w:hAnsi="Calibri" w:cs="Calibri"/>
          <w:color w:val="000000"/>
          <w:lang w:eastAsia="en-GB"/>
        </w:rPr>
      </w:pPr>
      <w:r w:rsidRPr="00AE7D00">
        <w:rPr>
          <w:rFonts w:ascii="Calibri" w:hAnsi="Calibri" w:cs="Calibri"/>
          <w:color w:val="000000"/>
          <w:lang w:eastAsia="en-GB"/>
        </w:rPr>
        <w:t>Coordination in educational content development and actions required to meeting Key Performance Indicators (KPIs) and monitoring the success of activities;</w:t>
      </w:r>
    </w:p>
    <w:p w14:paraId="14F2C4D1" w14:textId="77777777" w:rsidR="00CA765C" w:rsidRDefault="00CA765C" w:rsidP="00CA765C">
      <w:pPr>
        <w:pStyle w:val="NormalWeb"/>
        <w:numPr>
          <w:ilvl w:val="0"/>
          <w:numId w:val="24"/>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Organising teleconferences, and;</w:t>
      </w:r>
    </w:p>
    <w:p w14:paraId="40755487" w14:textId="77777777" w:rsidR="00CA765C" w:rsidRDefault="00CA765C" w:rsidP="00CA765C">
      <w:pPr>
        <w:pStyle w:val="NormalWeb"/>
        <w:numPr>
          <w:ilvl w:val="0"/>
          <w:numId w:val="23"/>
        </w:numPr>
        <w:spacing w:before="0" w:beforeAutospacing="0" w:after="0" w:afterAutospacing="0"/>
        <w:textAlignment w:val="baseline"/>
        <w:rPr>
          <w:rFonts w:ascii="Calibri" w:hAnsi="Calibri" w:cs="Calibri"/>
          <w:color w:val="000000"/>
          <w:sz w:val="22"/>
          <w:szCs w:val="22"/>
        </w:rPr>
      </w:pPr>
      <w:r>
        <w:rPr>
          <w:rFonts w:ascii="Calibri" w:hAnsi="Calibri" w:cs="Calibri"/>
          <w:color w:val="000000"/>
          <w:sz w:val="22"/>
          <w:szCs w:val="22"/>
        </w:rPr>
        <w:t>Regular reporting to EUSEM board and sponsors.</w:t>
      </w:r>
    </w:p>
    <w:p w14:paraId="70388745" w14:textId="77777777" w:rsidR="00CA765C" w:rsidRDefault="00CA765C" w:rsidP="00CA765C">
      <w:pPr>
        <w:pStyle w:val="NormalWeb"/>
        <w:spacing w:before="240" w:beforeAutospacing="0" w:after="0" w:afterAutospacing="0"/>
      </w:pPr>
      <w:r>
        <w:rPr>
          <w:rFonts w:ascii="Calibri" w:hAnsi="Calibri" w:cs="Calibri"/>
          <w:color w:val="000000"/>
          <w:sz w:val="22"/>
          <w:szCs w:val="22"/>
        </w:rPr>
        <w:t>Communication with the chair, co-chair, EUSEM office and Committee will be carried out mainly through emails and teleconferences.</w:t>
      </w:r>
    </w:p>
    <w:p w14:paraId="0A423DD9" w14:textId="77777777" w:rsidR="009312A7" w:rsidRDefault="009312A7" w:rsidP="00346EA4">
      <w:pPr>
        <w:spacing w:line="276" w:lineRule="auto"/>
        <w:jc w:val="both"/>
        <w:rPr>
          <w:rFonts w:asciiTheme="minorHAnsi" w:hAnsiTheme="minorHAnsi" w:cstheme="minorHAnsi"/>
          <w:bCs/>
          <w:szCs w:val="22"/>
        </w:rPr>
        <w:sectPr w:rsidR="009312A7" w:rsidSect="003B7571">
          <w:pgSz w:w="11906" w:h="16838"/>
          <w:pgMar w:top="1417" w:right="1417" w:bottom="1417" w:left="1417" w:header="708" w:footer="708" w:gutter="0"/>
          <w:cols w:space="708"/>
          <w:docGrid w:linePitch="360"/>
        </w:sectPr>
      </w:pPr>
    </w:p>
    <w:p w14:paraId="79DFA55D" w14:textId="2E1DDEAA" w:rsidR="009312A7" w:rsidRPr="003C2AC9" w:rsidRDefault="00C93F71" w:rsidP="00B86A8E">
      <w:pPr>
        <w:pStyle w:val="Heading1"/>
      </w:pPr>
      <w:bookmarkStart w:id="20" w:name="_Annex_B_–"/>
      <w:bookmarkStart w:id="21" w:name="_Toc194309122"/>
      <w:bookmarkEnd w:id="20"/>
      <w:r w:rsidRPr="003C2AC9">
        <w:lastRenderedPageBreak/>
        <w:t>Annex B – E</w:t>
      </w:r>
      <w:r w:rsidR="009312A7" w:rsidRPr="003C2AC9">
        <w:t>ducational events</w:t>
      </w:r>
      <w:r w:rsidR="000708F9" w:rsidRPr="003C2AC9">
        <w:t xml:space="preserve"> at a glance</w:t>
      </w:r>
      <w:bookmarkEnd w:id="21"/>
    </w:p>
    <w:tbl>
      <w:tblPr>
        <w:tblStyle w:val="TableGrid"/>
        <w:tblW w:w="15021" w:type="dxa"/>
        <w:tblLayout w:type="fixed"/>
        <w:tblLook w:val="04A0" w:firstRow="1" w:lastRow="0" w:firstColumn="1" w:lastColumn="0" w:noHBand="0" w:noVBand="1"/>
      </w:tblPr>
      <w:tblGrid>
        <w:gridCol w:w="1178"/>
        <w:gridCol w:w="1730"/>
        <w:gridCol w:w="1730"/>
        <w:gridCol w:w="1731"/>
        <w:gridCol w:w="1730"/>
        <w:gridCol w:w="1730"/>
        <w:gridCol w:w="1731"/>
        <w:gridCol w:w="1730"/>
        <w:gridCol w:w="1731"/>
      </w:tblGrid>
      <w:tr w:rsidR="004D34FA" w:rsidRPr="006E43B6" w14:paraId="4EECC4B5" w14:textId="67D03369" w:rsidTr="000708F9">
        <w:tc>
          <w:tcPr>
            <w:tcW w:w="1178" w:type="dxa"/>
          </w:tcPr>
          <w:p w14:paraId="5C27BBCF" w14:textId="204DA7CA" w:rsidR="009312A7" w:rsidRPr="006E43B6" w:rsidRDefault="009312A7" w:rsidP="00346EA4">
            <w:pPr>
              <w:spacing w:line="276" w:lineRule="auto"/>
              <w:jc w:val="both"/>
              <w:rPr>
                <w:rFonts w:asciiTheme="minorHAnsi" w:hAnsiTheme="minorHAnsi" w:cstheme="minorHAnsi"/>
                <w:b/>
                <w:bCs/>
                <w:sz w:val="20"/>
              </w:rPr>
            </w:pPr>
            <w:r w:rsidRPr="006E43B6">
              <w:rPr>
                <w:rFonts w:asciiTheme="minorHAnsi" w:hAnsiTheme="minorHAnsi" w:cstheme="minorHAnsi"/>
                <w:b/>
                <w:bCs/>
                <w:sz w:val="20"/>
              </w:rPr>
              <w:t>Type of event</w:t>
            </w:r>
          </w:p>
        </w:tc>
        <w:tc>
          <w:tcPr>
            <w:tcW w:w="1730" w:type="dxa"/>
          </w:tcPr>
          <w:p w14:paraId="7B5CE244" w14:textId="60D72122"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Proposed by</w:t>
            </w:r>
          </w:p>
        </w:tc>
        <w:tc>
          <w:tcPr>
            <w:tcW w:w="1730" w:type="dxa"/>
          </w:tcPr>
          <w:p w14:paraId="35614463" w14:textId="77CDF2B9"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Financial support</w:t>
            </w:r>
          </w:p>
        </w:tc>
        <w:tc>
          <w:tcPr>
            <w:tcW w:w="1731" w:type="dxa"/>
          </w:tcPr>
          <w:p w14:paraId="6F896334" w14:textId="7F86FB38"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Lead in time</w:t>
            </w:r>
          </w:p>
        </w:tc>
        <w:tc>
          <w:tcPr>
            <w:tcW w:w="1730" w:type="dxa"/>
          </w:tcPr>
          <w:p w14:paraId="04AFA88C" w14:textId="37E3FDA8"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EUSEM involvement</w:t>
            </w:r>
          </w:p>
        </w:tc>
        <w:tc>
          <w:tcPr>
            <w:tcW w:w="1730" w:type="dxa"/>
          </w:tcPr>
          <w:p w14:paraId="209E83F2" w14:textId="77777777"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Travel/</w:t>
            </w:r>
          </w:p>
          <w:p w14:paraId="61E1B0A4" w14:textId="4910B28C"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accommodation</w:t>
            </w:r>
          </w:p>
        </w:tc>
        <w:tc>
          <w:tcPr>
            <w:tcW w:w="1731" w:type="dxa"/>
          </w:tcPr>
          <w:p w14:paraId="2A425CBF" w14:textId="352C5083"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EACCME application</w:t>
            </w:r>
          </w:p>
        </w:tc>
        <w:tc>
          <w:tcPr>
            <w:tcW w:w="1730" w:type="dxa"/>
          </w:tcPr>
          <w:p w14:paraId="5AA18806" w14:textId="65949E80"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Advertising and revenue</w:t>
            </w:r>
          </w:p>
        </w:tc>
        <w:tc>
          <w:tcPr>
            <w:tcW w:w="1731" w:type="dxa"/>
          </w:tcPr>
          <w:p w14:paraId="39511FD5" w14:textId="64676953" w:rsidR="009312A7" w:rsidRPr="006E43B6" w:rsidRDefault="009312A7" w:rsidP="000708F9">
            <w:pPr>
              <w:spacing w:line="276" w:lineRule="auto"/>
              <w:rPr>
                <w:rFonts w:asciiTheme="minorHAnsi" w:hAnsiTheme="minorHAnsi" w:cstheme="minorHAnsi"/>
                <w:b/>
                <w:bCs/>
                <w:sz w:val="20"/>
              </w:rPr>
            </w:pPr>
            <w:r w:rsidRPr="006E43B6">
              <w:rPr>
                <w:rFonts w:asciiTheme="minorHAnsi" w:hAnsiTheme="minorHAnsi" w:cstheme="minorHAnsi"/>
                <w:b/>
                <w:bCs/>
                <w:sz w:val="20"/>
              </w:rPr>
              <w:t>Cost to organising body</w:t>
            </w:r>
          </w:p>
        </w:tc>
      </w:tr>
      <w:tr w:rsidR="004D34FA" w14:paraId="62F388FB" w14:textId="783EFC4D" w:rsidTr="000708F9">
        <w:tc>
          <w:tcPr>
            <w:tcW w:w="1178" w:type="dxa"/>
          </w:tcPr>
          <w:p w14:paraId="6C432BDE" w14:textId="4F3BB2D1" w:rsidR="009312A7" w:rsidRPr="009312A7" w:rsidRDefault="009312A7" w:rsidP="009312A7">
            <w:pPr>
              <w:spacing w:line="276" w:lineRule="auto"/>
              <w:jc w:val="both"/>
              <w:rPr>
                <w:rFonts w:asciiTheme="minorHAnsi" w:hAnsiTheme="minorHAnsi" w:cstheme="minorHAnsi"/>
                <w:bCs/>
                <w:sz w:val="20"/>
              </w:rPr>
            </w:pPr>
            <w:r w:rsidRPr="009312A7">
              <w:rPr>
                <w:rFonts w:asciiTheme="minorHAnsi" w:hAnsiTheme="minorHAnsi" w:cstheme="minorHAnsi"/>
                <w:bCs/>
                <w:sz w:val="20"/>
              </w:rPr>
              <w:t>Course run by  EUSEM</w:t>
            </w:r>
          </w:p>
        </w:tc>
        <w:tc>
          <w:tcPr>
            <w:tcW w:w="1730" w:type="dxa"/>
          </w:tcPr>
          <w:p w14:paraId="67F6D4DD" w14:textId="5F8AE453" w:rsidR="009312A7" w:rsidRPr="009312A7" w:rsidRDefault="009312A7" w:rsidP="000708F9">
            <w:pPr>
              <w:spacing w:line="276" w:lineRule="auto"/>
              <w:rPr>
                <w:rFonts w:asciiTheme="minorHAnsi" w:hAnsiTheme="minorHAnsi" w:cstheme="minorHAnsi"/>
                <w:bCs/>
                <w:sz w:val="20"/>
              </w:rPr>
            </w:pPr>
            <w:r w:rsidRPr="009312A7">
              <w:rPr>
                <w:rFonts w:asciiTheme="minorHAnsi" w:hAnsiTheme="minorHAnsi" w:cstheme="minorHAnsi"/>
                <w:bCs/>
                <w:sz w:val="20"/>
              </w:rPr>
              <w:t>EUSEM member or committee</w:t>
            </w:r>
          </w:p>
        </w:tc>
        <w:tc>
          <w:tcPr>
            <w:tcW w:w="1730" w:type="dxa"/>
          </w:tcPr>
          <w:p w14:paraId="03510DD0" w14:textId="5640DC1B" w:rsidR="009312A7" w:rsidRPr="009312A7" w:rsidRDefault="009312A7" w:rsidP="000708F9">
            <w:pPr>
              <w:spacing w:line="276" w:lineRule="auto"/>
              <w:rPr>
                <w:rFonts w:asciiTheme="minorHAnsi" w:hAnsiTheme="minorHAnsi" w:cstheme="minorHAnsi"/>
                <w:bCs/>
                <w:sz w:val="20"/>
              </w:rPr>
            </w:pPr>
            <w:r w:rsidRPr="009312A7">
              <w:rPr>
                <w:rFonts w:asciiTheme="minorHAnsi" w:hAnsiTheme="minorHAnsi" w:cstheme="minorHAnsi"/>
                <w:bCs/>
                <w:sz w:val="20"/>
              </w:rPr>
              <w:t>Must be self funding or commercial sponsorship</w:t>
            </w:r>
            <w:r>
              <w:rPr>
                <w:rFonts w:asciiTheme="minorHAnsi" w:hAnsiTheme="minorHAnsi" w:cstheme="minorHAnsi"/>
                <w:bCs/>
                <w:sz w:val="20"/>
              </w:rPr>
              <w:t>- but accounting by EUSEM</w:t>
            </w:r>
          </w:p>
        </w:tc>
        <w:tc>
          <w:tcPr>
            <w:tcW w:w="1731" w:type="dxa"/>
          </w:tcPr>
          <w:p w14:paraId="578B8AC6" w14:textId="414A4204" w:rsidR="009312A7" w:rsidRPr="009312A7" w:rsidRDefault="00522FF0" w:rsidP="000708F9">
            <w:pPr>
              <w:spacing w:line="276" w:lineRule="auto"/>
              <w:rPr>
                <w:rFonts w:asciiTheme="minorHAnsi" w:hAnsiTheme="minorHAnsi" w:cstheme="minorHAnsi"/>
                <w:bCs/>
                <w:sz w:val="20"/>
              </w:rPr>
            </w:pPr>
            <w:r>
              <w:rPr>
                <w:rFonts w:asciiTheme="minorHAnsi" w:hAnsiTheme="minorHAnsi" w:cstheme="minorHAnsi"/>
                <w:bCs/>
                <w:sz w:val="20"/>
              </w:rPr>
              <w:t>3</w:t>
            </w:r>
            <w:r w:rsidR="009312A7" w:rsidRPr="009312A7">
              <w:rPr>
                <w:rFonts w:asciiTheme="minorHAnsi" w:hAnsiTheme="minorHAnsi" w:cstheme="minorHAnsi"/>
                <w:bCs/>
                <w:sz w:val="20"/>
              </w:rPr>
              <w:t xml:space="preserve"> months in advance</w:t>
            </w:r>
          </w:p>
        </w:tc>
        <w:tc>
          <w:tcPr>
            <w:tcW w:w="1730" w:type="dxa"/>
          </w:tcPr>
          <w:p w14:paraId="1F57C033" w14:textId="24BEF61E" w:rsidR="009312A7" w:rsidRPr="009312A7" w:rsidRDefault="009312A7" w:rsidP="000708F9">
            <w:pPr>
              <w:spacing w:line="276" w:lineRule="auto"/>
              <w:rPr>
                <w:rFonts w:asciiTheme="minorHAnsi" w:hAnsiTheme="minorHAnsi" w:cstheme="minorHAnsi"/>
                <w:bCs/>
                <w:sz w:val="20"/>
              </w:rPr>
            </w:pPr>
            <w:r w:rsidRPr="009312A7">
              <w:rPr>
                <w:rFonts w:asciiTheme="minorHAnsi" w:hAnsiTheme="minorHAnsi" w:cstheme="minorHAnsi"/>
                <w:bCs/>
                <w:sz w:val="20"/>
              </w:rPr>
              <w:t>Education committee member involved</w:t>
            </w:r>
          </w:p>
        </w:tc>
        <w:tc>
          <w:tcPr>
            <w:tcW w:w="1730" w:type="dxa"/>
          </w:tcPr>
          <w:p w14:paraId="04752F16" w14:textId="496749A2" w:rsidR="009312A7" w:rsidRPr="009312A7" w:rsidRDefault="009312A7" w:rsidP="000708F9">
            <w:pPr>
              <w:spacing w:line="276" w:lineRule="auto"/>
              <w:rPr>
                <w:rFonts w:asciiTheme="minorHAnsi" w:hAnsiTheme="minorHAnsi" w:cstheme="minorHAnsi"/>
                <w:bCs/>
                <w:sz w:val="20"/>
              </w:rPr>
            </w:pPr>
            <w:r w:rsidRPr="009312A7">
              <w:rPr>
                <w:rFonts w:asciiTheme="minorHAnsi" w:hAnsiTheme="minorHAnsi" w:cstheme="minorHAnsi"/>
                <w:bCs/>
                <w:sz w:val="20"/>
              </w:rPr>
              <w:t>Under EUSEM policy</w:t>
            </w:r>
          </w:p>
        </w:tc>
        <w:tc>
          <w:tcPr>
            <w:tcW w:w="1731" w:type="dxa"/>
          </w:tcPr>
          <w:p w14:paraId="1E9C0835" w14:textId="77105BB0" w:rsidR="009312A7" w:rsidRPr="009312A7" w:rsidRDefault="009312A7" w:rsidP="000708F9">
            <w:pPr>
              <w:spacing w:line="276" w:lineRule="auto"/>
              <w:rPr>
                <w:rFonts w:asciiTheme="minorHAnsi" w:hAnsiTheme="minorHAnsi" w:cstheme="minorHAnsi"/>
                <w:bCs/>
                <w:sz w:val="20"/>
              </w:rPr>
            </w:pPr>
            <w:r w:rsidRPr="009312A7">
              <w:rPr>
                <w:rFonts w:asciiTheme="minorHAnsi" w:hAnsiTheme="minorHAnsi" w:cstheme="minorHAnsi"/>
                <w:bCs/>
                <w:sz w:val="20"/>
              </w:rPr>
              <w:t>yes</w:t>
            </w:r>
          </w:p>
        </w:tc>
        <w:tc>
          <w:tcPr>
            <w:tcW w:w="1730" w:type="dxa"/>
          </w:tcPr>
          <w:p w14:paraId="1F87CD0E" w14:textId="77777777" w:rsid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As EUSEM course, website and newsletter, revenue to EUSEM</w:t>
            </w:r>
          </w:p>
          <w:p w14:paraId="5EBEF758" w14:textId="515CEDBC"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Use EUSEM logo</w:t>
            </w:r>
          </w:p>
        </w:tc>
        <w:tc>
          <w:tcPr>
            <w:tcW w:w="1731" w:type="dxa"/>
          </w:tcPr>
          <w:p w14:paraId="23621295" w14:textId="0204E102" w:rsid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nil</w:t>
            </w:r>
          </w:p>
        </w:tc>
      </w:tr>
      <w:tr w:rsidR="004D34FA" w14:paraId="0513DAE1" w14:textId="046F944E" w:rsidTr="000708F9">
        <w:tc>
          <w:tcPr>
            <w:tcW w:w="1178" w:type="dxa"/>
          </w:tcPr>
          <w:p w14:paraId="33DAFA13" w14:textId="58EA6A27" w:rsidR="009312A7" w:rsidRPr="009312A7" w:rsidRDefault="009312A7" w:rsidP="00346EA4">
            <w:pPr>
              <w:spacing w:line="276" w:lineRule="auto"/>
              <w:jc w:val="both"/>
              <w:rPr>
                <w:rFonts w:asciiTheme="minorHAnsi" w:hAnsiTheme="minorHAnsi" w:cstheme="minorHAnsi"/>
                <w:bCs/>
                <w:sz w:val="20"/>
              </w:rPr>
            </w:pPr>
            <w:r>
              <w:rPr>
                <w:rFonts w:asciiTheme="minorHAnsi" w:hAnsiTheme="minorHAnsi" w:cstheme="minorHAnsi"/>
                <w:bCs/>
                <w:sz w:val="20"/>
              </w:rPr>
              <w:t>In conjunction with EUSEM</w:t>
            </w:r>
          </w:p>
        </w:tc>
        <w:tc>
          <w:tcPr>
            <w:tcW w:w="1730" w:type="dxa"/>
          </w:tcPr>
          <w:p w14:paraId="72B86C2A" w14:textId="4C21F96E"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EUSEM member</w:t>
            </w:r>
          </w:p>
        </w:tc>
        <w:tc>
          <w:tcPr>
            <w:tcW w:w="1730" w:type="dxa"/>
          </w:tcPr>
          <w:p w14:paraId="281A691E" w14:textId="730FD983"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Accounting external to EUSEM after approval, no financial involvement</w:t>
            </w:r>
          </w:p>
        </w:tc>
        <w:tc>
          <w:tcPr>
            <w:tcW w:w="1731" w:type="dxa"/>
          </w:tcPr>
          <w:p w14:paraId="183F6012" w14:textId="3FE9E0E1" w:rsidR="009312A7" w:rsidRPr="009312A7" w:rsidRDefault="00522FF0" w:rsidP="000708F9">
            <w:pPr>
              <w:spacing w:line="276" w:lineRule="auto"/>
              <w:rPr>
                <w:rFonts w:asciiTheme="minorHAnsi" w:hAnsiTheme="minorHAnsi" w:cstheme="minorHAnsi"/>
                <w:bCs/>
                <w:sz w:val="20"/>
              </w:rPr>
            </w:pPr>
            <w:r>
              <w:rPr>
                <w:rFonts w:asciiTheme="minorHAnsi" w:hAnsiTheme="minorHAnsi" w:cstheme="minorHAnsi"/>
                <w:bCs/>
                <w:sz w:val="20"/>
              </w:rPr>
              <w:t>3</w:t>
            </w:r>
            <w:r w:rsidR="009312A7">
              <w:rPr>
                <w:rFonts w:asciiTheme="minorHAnsi" w:hAnsiTheme="minorHAnsi" w:cstheme="minorHAnsi"/>
                <w:bCs/>
                <w:sz w:val="20"/>
              </w:rPr>
              <w:t xml:space="preserve"> months</w:t>
            </w:r>
          </w:p>
        </w:tc>
        <w:tc>
          <w:tcPr>
            <w:tcW w:w="1730" w:type="dxa"/>
          </w:tcPr>
          <w:p w14:paraId="5255408B" w14:textId="1E9BFC34"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Admin support to advertise and to apply for EACCME</w:t>
            </w:r>
          </w:p>
        </w:tc>
        <w:tc>
          <w:tcPr>
            <w:tcW w:w="1730" w:type="dxa"/>
          </w:tcPr>
          <w:p w14:paraId="2B9A0291" w14:textId="608FC088"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No payment from EUSEM</w:t>
            </w:r>
          </w:p>
        </w:tc>
        <w:tc>
          <w:tcPr>
            <w:tcW w:w="1731" w:type="dxa"/>
          </w:tcPr>
          <w:p w14:paraId="4E6147FF" w14:textId="5D606E5F"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Yes</w:t>
            </w:r>
          </w:p>
        </w:tc>
        <w:tc>
          <w:tcPr>
            <w:tcW w:w="1730" w:type="dxa"/>
          </w:tcPr>
          <w:p w14:paraId="34AEEEDB" w14:textId="77777777" w:rsid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Advertise as co-developed, surplus split with EUSEM 50:50</w:t>
            </w:r>
          </w:p>
          <w:p w14:paraId="7DDFB83A" w14:textId="360E097F"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Use EUSEM logo</w:t>
            </w:r>
          </w:p>
        </w:tc>
        <w:tc>
          <w:tcPr>
            <w:tcW w:w="1731" w:type="dxa"/>
          </w:tcPr>
          <w:p w14:paraId="47993453" w14:textId="18D1C3BF" w:rsid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50% of surplus</w:t>
            </w:r>
          </w:p>
        </w:tc>
      </w:tr>
      <w:tr w:rsidR="004D34FA" w14:paraId="3485DDF9" w14:textId="5B7932A3" w:rsidTr="000708F9">
        <w:tc>
          <w:tcPr>
            <w:tcW w:w="1178" w:type="dxa"/>
          </w:tcPr>
          <w:p w14:paraId="65C0AA06" w14:textId="1E542B1C" w:rsidR="009312A7" w:rsidRPr="009312A7" w:rsidRDefault="009312A7" w:rsidP="00346EA4">
            <w:pPr>
              <w:spacing w:line="276" w:lineRule="auto"/>
              <w:jc w:val="both"/>
              <w:rPr>
                <w:rFonts w:asciiTheme="minorHAnsi" w:hAnsiTheme="minorHAnsi" w:cstheme="minorHAnsi"/>
                <w:bCs/>
                <w:sz w:val="20"/>
              </w:rPr>
            </w:pPr>
            <w:r>
              <w:rPr>
                <w:rFonts w:asciiTheme="minorHAnsi" w:hAnsiTheme="minorHAnsi" w:cstheme="minorHAnsi"/>
                <w:bCs/>
                <w:sz w:val="20"/>
              </w:rPr>
              <w:t>Requesting approval</w:t>
            </w:r>
          </w:p>
        </w:tc>
        <w:tc>
          <w:tcPr>
            <w:tcW w:w="1730" w:type="dxa"/>
          </w:tcPr>
          <w:p w14:paraId="2B47A28A" w14:textId="49203A6C"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Any EM related organisation or person</w:t>
            </w:r>
          </w:p>
        </w:tc>
        <w:tc>
          <w:tcPr>
            <w:tcW w:w="1730" w:type="dxa"/>
          </w:tcPr>
          <w:p w14:paraId="7633535C" w14:textId="544A86EF" w:rsidR="009312A7" w:rsidRPr="009312A7" w:rsidRDefault="009312A7" w:rsidP="000708F9">
            <w:pPr>
              <w:spacing w:line="276" w:lineRule="auto"/>
              <w:rPr>
                <w:rFonts w:asciiTheme="minorHAnsi" w:hAnsiTheme="minorHAnsi" w:cstheme="minorHAnsi"/>
                <w:bCs/>
                <w:sz w:val="20"/>
              </w:rPr>
            </w:pPr>
            <w:r>
              <w:rPr>
                <w:rFonts w:asciiTheme="minorHAnsi" w:hAnsiTheme="minorHAnsi" w:cstheme="minorHAnsi"/>
                <w:bCs/>
                <w:sz w:val="20"/>
              </w:rPr>
              <w:t>No financial support, accounting external and not relevant</w:t>
            </w:r>
          </w:p>
        </w:tc>
        <w:tc>
          <w:tcPr>
            <w:tcW w:w="1731" w:type="dxa"/>
          </w:tcPr>
          <w:p w14:paraId="2A11D859" w14:textId="5BF97EEE" w:rsidR="009312A7" w:rsidRPr="009312A7" w:rsidRDefault="00522FF0" w:rsidP="000708F9">
            <w:pPr>
              <w:spacing w:line="276" w:lineRule="auto"/>
              <w:rPr>
                <w:rFonts w:asciiTheme="minorHAnsi" w:hAnsiTheme="minorHAnsi" w:cstheme="minorHAnsi"/>
                <w:bCs/>
                <w:sz w:val="20"/>
              </w:rPr>
            </w:pPr>
            <w:r>
              <w:rPr>
                <w:rFonts w:asciiTheme="minorHAnsi" w:hAnsiTheme="minorHAnsi" w:cstheme="minorHAnsi"/>
                <w:bCs/>
                <w:sz w:val="20"/>
              </w:rPr>
              <w:t>3</w:t>
            </w:r>
            <w:r w:rsidR="004D34FA">
              <w:rPr>
                <w:rFonts w:asciiTheme="minorHAnsi" w:hAnsiTheme="minorHAnsi" w:cstheme="minorHAnsi"/>
                <w:bCs/>
                <w:sz w:val="20"/>
              </w:rPr>
              <w:t xml:space="preserve"> months in advance</w:t>
            </w:r>
          </w:p>
        </w:tc>
        <w:tc>
          <w:tcPr>
            <w:tcW w:w="1730" w:type="dxa"/>
          </w:tcPr>
          <w:p w14:paraId="09A5A5C7" w14:textId="0B94F9D2"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 xml:space="preserve">Admin support for advertise </w:t>
            </w:r>
          </w:p>
        </w:tc>
        <w:tc>
          <w:tcPr>
            <w:tcW w:w="1730" w:type="dxa"/>
          </w:tcPr>
          <w:p w14:paraId="32D575CC" w14:textId="6517E48B"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None</w:t>
            </w:r>
          </w:p>
        </w:tc>
        <w:tc>
          <w:tcPr>
            <w:tcW w:w="1731" w:type="dxa"/>
          </w:tcPr>
          <w:p w14:paraId="4214D6EB" w14:textId="1628C471"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w:t>
            </w:r>
          </w:p>
        </w:tc>
        <w:tc>
          <w:tcPr>
            <w:tcW w:w="1730" w:type="dxa"/>
          </w:tcPr>
          <w:p w14:paraId="34F120D7" w14:textId="77777777" w:rsid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 xml:space="preserve">Advertise </w:t>
            </w:r>
          </w:p>
          <w:p w14:paraId="72ACA984" w14:textId="2185A1E9"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Use EUSEM logo</w:t>
            </w:r>
          </w:p>
        </w:tc>
        <w:tc>
          <w:tcPr>
            <w:tcW w:w="1731" w:type="dxa"/>
          </w:tcPr>
          <w:p w14:paraId="539872ED" w14:textId="677C3381" w:rsidR="009312A7" w:rsidRPr="009312A7" w:rsidRDefault="006B5D71" w:rsidP="000708F9">
            <w:pPr>
              <w:spacing w:line="276" w:lineRule="auto"/>
              <w:rPr>
                <w:rFonts w:asciiTheme="minorHAnsi" w:hAnsiTheme="minorHAnsi" w:cstheme="minorHAnsi"/>
                <w:bCs/>
                <w:sz w:val="20"/>
              </w:rPr>
            </w:pPr>
            <w:r>
              <w:rPr>
                <w:rFonts w:asciiTheme="minorHAnsi" w:hAnsiTheme="minorHAnsi" w:cstheme="minorHAnsi"/>
                <w:bCs/>
                <w:sz w:val="20"/>
              </w:rPr>
              <w:t xml:space="preserve">5 </w:t>
            </w:r>
            <w:r w:rsidR="009312A7">
              <w:rPr>
                <w:rFonts w:asciiTheme="minorHAnsi" w:hAnsiTheme="minorHAnsi" w:cstheme="minorHAnsi"/>
                <w:bCs/>
                <w:sz w:val="20"/>
              </w:rPr>
              <w:t xml:space="preserve"> places on course for national society</w:t>
            </w:r>
          </w:p>
        </w:tc>
      </w:tr>
      <w:tr w:rsidR="004D34FA" w14:paraId="304A7BA2" w14:textId="1A7DD487" w:rsidTr="000708F9">
        <w:tc>
          <w:tcPr>
            <w:tcW w:w="1178" w:type="dxa"/>
          </w:tcPr>
          <w:p w14:paraId="0EA162D1" w14:textId="1CA2E9E0" w:rsidR="004D34FA" w:rsidRPr="009312A7" w:rsidRDefault="004D34FA" w:rsidP="004D34FA">
            <w:pPr>
              <w:spacing w:line="276" w:lineRule="auto"/>
              <w:jc w:val="both"/>
              <w:rPr>
                <w:rFonts w:asciiTheme="minorHAnsi" w:hAnsiTheme="minorHAnsi" w:cstheme="minorHAnsi"/>
                <w:bCs/>
                <w:sz w:val="20"/>
              </w:rPr>
            </w:pPr>
            <w:r>
              <w:rPr>
                <w:rFonts w:asciiTheme="minorHAnsi" w:hAnsiTheme="minorHAnsi" w:cstheme="minorHAnsi"/>
                <w:bCs/>
                <w:sz w:val="20"/>
              </w:rPr>
              <w:t>Hybrid courses (online and face to face combined)</w:t>
            </w:r>
          </w:p>
        </w:tc>
        <w:tc>
          <w:tcPr>
            <w:tcW w:w="1730" w:type="dxa"/>
          </w:tcPr>
          <w:p w14:paraId="605898BB" w14:textId="125EC3B9" w:rsidR="004D34FA" w:rsidRPr="009312A7" w:rsidRDefault="004D34FA" w:rsidP="000708F9">
            <w:pPr>
              <w:spacing w:line="276" w:lineRule="auto"/>
              <w:rPr>
                <w:rFonts w:asciiTheme="minorHAnsi" w:hAnsiTheme="minorHAnsi" w:cstheme="minorHAnsi"/>
                <w:bCs/>
                <w:sz w:val="20"/>
              </w:rPr>
            </w:pPr>
            <w:r w:rsidRPr="009312A7">
              <w:rPr>
                <w:rFonts w:asciiTheme="minorHAnsi" w:hAnsiTheme="minorHAnsi" w:cstheme="minorHAnsi"/>
                <w:bCs/>
                <w:sz w:val="20"/>
              </w:rPr>
              <w:t>EUSEM member or committee</w:t>
            </w:r>
          </w:p>
        </w:tc>
        <w:tc>
          <w:tcPr>
            <w:tcW w:w="1730" w:type="dxa"/>
          </w:tcPr>
          <w:p w14:paraId="41E82F9A" w14:textId="06309568"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Must be self funding or commercial sponsorship but accounting by EUSEM</w:t>
            </w:r>
          </w:p>
        </w:tc>
        <w:tc>
          <w:tcPr>
            <w:tcW w:w="1731" w:type="dxa"/>
          </w:tcPr>
          <w:p w14:paraId="0376EF7B" w14:textId="1C3CC67F" w:rsidR="004D34FA" w:rsidRPr="009312A7" w:rsidRDefault="00522FF0" w:rsidP="000708F9">
            <w:pPr>
              <w:spacing w:line="276" w:lineRule="auto"/>
              <w:rPr>
                <w:rFonts w:asciiTheme="minorHAnsi" w:hAnsiTheme="minorHAnsi" w:cstheme="minorHAnsi"/>
                <w:bCs/>
                <w:sz w:val="20"/>
              </w:rPr>
            </w:pPr>
            <w:r>
              <w:rPr>
                <w:rFonts w:asciiTheme="minorHAnsi" w:hAnsiTheme="minorHAnsi" w:cstheme="minorHAnsi"/>
                <w:bCs/>
                <w:sz w:val="20"/>
              </w:rPr>
              <w:t>3</w:t>
            </w:r>
            <w:r w:rsidR="004D34FA" w:rsidRPr="009312A7">
              <w:rPr>
                <w:rFonts w:asciiTheme="minorHAnsi" w:hAnsiTheme="minorHAnsi" w:cstheme="minorHAnsi"/>
                <w:bCs/>
                <w:sz w:val="20"/>
              </w:rPr>
              <w:t xml:space="preserve"> months in advance</w:t>
            </w:r>
            <w:r w:rsidR="004D34FA">
              <w:rPr>
                <w:rFonts w:asciiTheme="minorHAnsi" w:hAnsiTheme="minorHAnsi" w:cstheme="minorHAnsi"/>
                <w:bCs/>
                <w:sz w:val="20"/>
              </w:rPr>
              <w:t xml:space="preserve"> of face to face element – content must be written within  6 months after approval </w:t>
            </w:r>
          </w:p>
        </w:tc>
        <w:tc>
          <w:tcPr>
            <w:tcW w:w="1730" w:type="dxa"/>
          </w:tcPr>
          <w:p w14:paraId="2DB7101A" w14:textId="77777777" w:rsidR="004D34FA" w:rsidRPr="00FC5D69" w:rsidRDefault="004D34FA" w:rsidP="000708F9">
            <w:pPr>
              <w:spacing w:line="276" w:lineRule="auto"/>
              <w:rPr>
                <w:rFonts w:asciiTheme="minorHAnsi" w:hAnsiTheme="minorHAnsi" w:cstheme="minorHAnsi"/>
                <w:bCs/>
                <w:sz w:val="20"/>
                <w:lang w:val="fr-FR"/>
              </w:rPr>
            </w:pPr>
            <w:r w:rsidRPr="00FC5D69">
              <w:rPr>
                <w:rFonts w:asciiTheme="minorHAnsi" w:hAnsiTheme="minorHAnsi" w:cstheme="minorHAnsi"/>
                <w:bCs/>
                <w:sz w:val="20"/>
                <w:lang w:val="fr-FR"/>
              </w:rPr>
              <w:t xml:space="preserve">Admin support advertise, book venues etc </w:t>
            </w:r>
          </w:p>
          <w:p w14:paraId="04CDEE92" w14:textId="59CF2DE7"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Admin support for uploading content</w:t>
            </w:r>
          </w:p>
        </w:tc>
        <w:tc>
          <w:tcPr>
            <w:tcW w:w="1730" w:type="dxa"/>
          </w:tcPr>
          <w:p w14:paraId="6B4602F2" w14:textId="3105D9D6" w:rsidR="004D34FA" w:rsidRPr="009312A7" w:rsidRDefault="004D34FA" w:rsidP="000708F9">
            <w:pPr>
              <w:spacing w:line="276" w:lineRule="auto"/>
              <w:rPr>
                <w:rFonts w:asciiTheme="minorHAnsi" w:hAnsiTheme="minorHAnsi" w:cstheme="minorHAnsi"/>
                <w:bCs/>
                <w:sz w:val="20"/>
              </w:rPr>
            </w:pPr>
            <w:r w:rsidRPr="009312A7">
              <w:rPr>
                <w:rFonts w:asciiTheme="minorHAnsi" w:hAnsiTheme="minorHAnsi" w:cstheme="minorHAnsi"/>
                <w:bCs/>
                <w:sz w:val="20"/>
              </w:rPr>
              <w:t>Under EUSEM policy</w:t>
            </w:r>
            <w:r>
              <w:rPr>
                <w:rFonts w:asciiTheme="minorHAnsi" w:hAnsiTheme="minorHAnsi" w:cstheme="minorHAnsi"/>
                <w:bCs/>
                <w:sz w:val="20"/>
              </w:rPr>
              <w:t xml:space="preserve"> for face to face</w:t>
            </w:r>
          </w:p>
        </w:tc>
        <w:tc>
          <w:tcPr>
            <w:tcW w:w="1731" w:type="dxa"/>
          </w:tcPr>
          <w:p w14:paraId="77EBE8AF" w14:textId="71378784" w:rsidR="004D34FA" w:rsidRPr="009312A7" w:rsidRDefault="004D34FA" w:rsidP="000708F9">
            <w:pPr>
              <w:spacing w:line="276" w:lineRule="auto"/>
              <w:rPr>
                <w:rFonts w:asciiTheme="minorHAnsi" w:hAnsiTheme="minorHAnsi" w:cstheme="minorHAnsi"/>
                <w:bCs/>
                <w:sz w:val="20"/>
              </w:rPr>
            </w:pPr>
            <w:r w:rsidRPr="009312A7">
              <w:rPr>
                <w:rFonts w:asciiTheme="minorHAnsi" w:hAnsiTheme="minorHAnsi" w:cstheme="minorHAnsi"/>
                <w:bCs/>
                <w:sz w:val="20"/>
              </w:rPr>
              <w:t>yes</w:t>
            </w:r>
          </w:p>
        </w:tc>
        <w:tc>
          <w:tcPr>
            <w:tcW w:w="1730" w:type="dxa"/>
          </w:tcPr>
          <w:p w14:paraId="5830C9D5" w14:textId="77777777" w:rsidR="004D34FA" w:rsidRDefault="004D34FA" w:rsidP="000708F9">
            <w:pPr>
              <w:spacing w:line="276" w:lineRule="auto"/>
              <w:rPr>
                <w:rFonts w:asciiTheme="minorHAnsi" w:hAnsiTheme="minorHAnsi" w:cstheme="minorHAnsi"/>
                <w:bCs/>
                <w:sz w:val="20"/>
              </w:rPr>
            </w:pPr>
            <w:r>
              <w:rPr>
                <w:rFonts w:asciiTheme="minorHAnsi" w:hAnsiTheme="minorHAnsi" w:cstheme="minorHAnsi"/>
                <w:bCs/>
                <w:sz w:val="20"/>
              </w:rPr>
              <w:t>As EUSEM course, website and newsletter</w:t>
            </w:r>
          </w:p>
          <w:p w14:paraId="42445291" w14:textId="77777777" w:rsidR="004D34FA" w:rsidRDefault="004D34FA" w:rsidP="000708F9">
            <w:pPr>
              <w:spacing w:line="276" w:lineRule="auto"/>
              <w:rPr>
                <w:rFonts w:asciiTheme="minorHAnsi" w:hAnsiTheme="minorHAnsi" w:cstheme="minorHAnsi"/>
                <w:bCs/>
                <w:sz w:val="20"/>
              </w:rPr>
            </w:pPr>
            <w:r>
              <w:rPr>
                <w:rFonts w:asciiTheme="minorHAnsi" w:hAnsiTheme="minorHAnsi" w:cstheme="minorHAnsi"/>
                <w:bCs/>
                <w:sz w:val="20"/>
              </w:rPr>
              <w:t xml:space="preserve">Hosted on EUSEM academy </w:t>
            </w:r>
          </w:p>
          <w:p w14:paraId="69C26EBA" w14:textId="7EE5AFA7"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Any income to EUSEM</w:t>
            </w:r>
          </w:p>
        </w:tc>
        <w:tc>
          <w:tcPr>
            <w:tcW w:w="1731" w:type="dxa"/>
          </w:tcPr>
          <w:p w14:paraId="684EFE21" w14:textId="59543856"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nil</w:t>
            </w:r>
          </w:p>
        </w:tc>
      </w:tr>
      <w:tr w:rsidR="004D34FA" w14:paraId="5EE35C14" w14:textId="397835F2" w:rsidTr="000708F9">
        <w:tc>
          <w:tcPr>
            <w:tcW w:w="1178" w:type="dxa"/>
          </w:tcPr>
          <w:p w14:paraId="3475CBA5" w14:textId="29C105CA" w:rsidR="004D34FA" w:rsidRPr="009312A7" w:rsidRDefault="004D34FA" w:rsidP="004D34FA">
            <w:pPr>
              <w:spacing w:line="276" w:lineRule="auto"/>
              <w:jc w:val="both"/>
              <w:rPr>
                <w:rFonts w:asciiTheme="minorHAnsi" w:hAnsiTheme="minorHAnsi" w:cstheme="minorHAnsi"/>
                <w:bCs/>
                <w:sz w:val="20"/>
              </w:rPr>
            </w:pPr>
            <w:r>
              <w:rPr>
                <w:rFonts w:asciiTheme="minorHAnsi" w:hAnsiTheme="minorHAnsi" w:cstheme="minorHAnsi"/>
                <w:bCs/>
                <w:sz w:val="20"/>
              </w:rPr>
              <w:t xml:space="preserve">On line courses </w:t>
            </w:r>
          </w:p>
        </w:tc>
        <w:tc>
          <w:tcPr>
            <w:tcW w:w="1730" w:type="dxa"/>
          </w:tcPr>
          <w:p w14:paraId="261251F5" w14:textId="3352E2E7" w:rsidR="004D34FA" w:rsidRPr="009312A7" w:rsidRDefault="004D34FA" w:rsidP="000708F9">
            <w:pPr>
              <w:spacing w:line="276" w:lineRule="auto"/>
              <w:rPr>
                <w:rFonts w:asciiTheme="minorHAnsi" w:hAnsiTheme="minorHAnsi" w:cstheme="minorHAnsi"/>
                <w:bCs/>
                <w:sz w:val="20"/>
              </w:rPr>
            </w:pPr>
            <w:r w:rsidRPr="009312A7">
              <w:rPr>
                <w:rFonts w:asciiTheme="minorHAnsi" w:hAnsiTheme="minorHAnsi" w:cstheme="minorHAnsi"/>
                <w:bCs/>
                <w:sz w:val="20"/>
              </w:rPr>
              <w:t>EUSEM member or committee</w:t>
            </w:r>
          </w:p>
        </w:tc>
        <w:tc>
          <w:tcPr>
            <w:tcW w:w="1730" w:type="dxa"/>
          </w:tcPr>
          <w:p w14:paraId="27DEF5C1" w14:textId="0DD78792"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 xml:space="preserve">Must be self funding or </w:t>
            </w:r>
            <w:r>
              <w:rPr>
                <w:rFonts w:asciiTheme="minorHAnsi" w:hAnsiTheme="minorHAnsi" w:cstheme="minorHAnsi"/>
                <w:bCs/>
                <w:sz w:val="20"/>
              </w:rPr>
              <w:lastRenderedPageBreak/>
              <w:t>commercial sponsorship but accounting by EUSEM</w:t>
            </w:r>
          </w:p>
        </w:tc>
        <w:tc>
          <w:tcPr>
            <w:tcW w:w="1731" w:type="dxa"/>
          </w:tcPr>
          <w:p w14:paraId="2F86A71C" w14:textId="73B0EB65" w:rsidR="004D34FA" w:rsidRPr="009312A7" w:rsidRDefault="00522FF0" w:rsidP="000708F9">
            <w:pPr>
              <w:spacing w:line="276" w:lineRule="auto"/>
              <w:rPr>
                <w:rFonts w:asciiTheme="minorHAnsi" w:hAnsiTheme="minorHAnsi" w:cstheme="minorHAnsi"/>
                <w:bCs/>
                <w:sz w:val="20"/>
              </w:rPr>
            </w:pPr>
            <w:r>
              <w:rPr>
                <w:rFonts w:asciiTheme="minorHAnsi" w:hAnsiTheme="minorHAnsi" w:cstheme="minorHAnsi"/>
                <w:bCs/>
                <w:sz w:val="20"/>
              </w:rPr>
              <w:lastRenderedPageBreak/>
              <w:t>3</w:t>
            </w:r>
            <w:r w:rsidR="004D34FA" w:rsidRPr="009312A7">
              <w:rPr>
                <w:rFonts w:asciiTheme="minorHAnsi" w:hAnsiTheme="minorHAnsi" w:cstheme="minorHAnsi"/>
                <w:bCs/>
                <w:sz w:val="20"/>
              </w:rPr>
              <w:t xml:space="preserve"> months in advance</w:t>
            </w:r>
            <w:r w:rsidR="004D34FA">
              <w:rPr>
                <w:rFonts w:asciiTheme="minorHAnsi" w:hAnsiTheme="minorHAnsi" w:cstheme="minorHAnsi"/>
                <w:bCs/>
                <w:sz w:val="20"/>
              </w:rPr>
              <w:t xml:space="preserve">, content </w:t>
            </w:r>
            <w:r w:rsidR="004D34FA">
              <w:rPr>
                <w:rFonts w:asciiTheme="minorHAnsi" w:hAnsiTheme="minorHAnsi" w:cstheme="minorHAnsi"/>
                <w:bCs/>
                <w:sz w:val="20"/>
              </w:rPr>
              <w:lastRenderedPageBreak/>
              <w:t>must be written and available to upload within  6 months of approval</w:t>
            </w:r>
          </w:p>
        </w:tc>
        <w:tc>
          <w:tcPr>
            <w:tcW w:w="1730" w:type="dxa"/>
          </w:tcPr>
          <w:p w14:paraId="5BC5A746" w14:textId="696D8541"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lastRenderedPageBreak/>
              <w:t>Admin support for uploading content</w:t>
            </w:r>
          </w:p>
        </w:tc>
        <w:tc>
          <w:tcPr>
            <w:tcW w:w="1730" w:type="dxa"/>
          </w:tcPr>
          <w:p w14:paraId="48AF1AEB" w14:textId="501C3E53"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none</w:t>
            </w:r>
          </w:p>
        </w:tc>
        <w:tc>
          <w:tcPr>
            <w:tcW w:w="1731" w:type="dxa"/>
          </w:tcPr>
          <w:p w14:paraId="00A89832" w14:textId="6CC4F1E5" w:rsidR="004D34FA" w:rsidRPr="009312A7" w:rsidRDefault="004D34FA" w:rsidP="000708F9">
            <w:pPr>
              <w:spacing w:line="276" w:lineRule="auto"/>
              <w:rPr>
                <w:rFonts w:asciiTheme="minorHAnsi" w:hAnsiTheme="minorHAnsi" w:cstheme="minorHAnsi"/>
                <w:bCs/>
                <w:sz w:val="20"/>
              </w:rPr>
            </w:pPr>
            <w:r w:rsidRPr="009312A7">
              <w:rPr>
                <w:rFonts w:asciiTheme="minorHAnsi" w:hAnsiTheme="minorHAnsi" w:cstheme="minorHAnsi"/>
                <w:bCs/>
                <w:sz w:val="20"/>
              </w:rPr>
              <w:t>yes</w:t>
            </w:r>
          </w:p>
        </w:tc>
        <w:tc>
          <w:tcPr>
            <w:tcW w:w="1730" w:type="dxa"/>
          </w:tcPr>
          <w:p w14:paraId="7FC42757" w14:textId="77777777" w:rsidR="004D34FA" w:rsidRDefault="004D34FA" w:rsidP="000708F9">
            <w:pPr>
              <w:spacing w:line="276" w:lineRule="auto"/>
              <w:rPr>
                <w:rFonts w:asciiTheme="minorHAnsi" w:hAnsiTheme="minorHAnsi" w:cstheme="minorHAnsi"/>
                <w:bCs/>
                <w:sz w:val="20"/>
              </w:rPr>
            </w:pPr>
            <w:r>
              <w:rPr>
                <w:rFonts w:asciiTheme="minorHAnsi" w:hAnsiTheme="minorHAnsi" w:cstheme="minorHAnsi"/>
                <w:bCs/>
                <w:sz w:val="20"/>
              </w:rPr>
              <w:t xml:space="preserve">As EUSEM course, website and </w:t>
            </w:r>
            <w:r>
              <w:rPr>
                <w:rFonts w:asciiTheme="minorHAnsi" w:hAnsiTheme="minorHAnsi" w:cstheme="minorHAnsi"/>
                <w:bCs/>
                <w:sz w:val="20"/>
              </w:rPr>
              <w:lastRenderedPageBreak/>
              <w:t>newsletter Hosted on EUSEM academy</w:t>
            </w:r>
          </w:p>
          <w:p w14:paraId="2D83A691" w14:textId="4B2A23BA"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Any income to EUSEM</w:t>
            </w:r>
          </w:p>
        </w:tc>
        <w:tc>
          <w:tcPr>
            <w:tcW w:w="1731" w:type="dxa"/>
          </w:tcPr>
          <w:p w14:paraId="53BA455A" w14:textId="038F6C8B"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lastRenderedPageBreak/>
              <w:t>nil</w:t>
            </w:r>
          </w:p>
        </w:tc>
      </w:tr>
      <w:tr w:rsidR="004D34FA" w14:paraId="67F1D2A9" w14:textId="2C036FA1" w:rsidTr="000708F9">
        <w:tc>
          <w:tcPr>
            <w:tcW w:w="1178" w:type="dxa"/>
          </w:tcPr>
          <w:p w14:paraId="535041A9" w14:textId="0C32F0DE" w:rsidR="009312A7" w:rsidRPr="009312A7" w:rsidRDefault="004D34FA" w:rsidP="00346EA4">
            <w:pPr>
              <w:spacing w:line="276" w:lineRule="auto"/>
              <w:jc w:val="both"/>
              <w:rPr>
                <w:rFonts w:asciiTheme="minorHAnsi" w:hAnsiTheme="minorHAnsi" w:cstheme="minorHAnsi"/>
                <w:bCs/>
                <w:sz w:val="20"/>
              </w:rPr>
            </w:pPr>
            <w:r>
              <w:rPr>
                <w:rFonts w:asciiTheme="minorHAnsi" w:hAnsiTheme="minorHAnsi" w:cstheme="minorHAnsi"/>
                <w:bCs/>
                <w:sz w:val="20"/>
              </w:rPr>
              <w:t>Webinars</w:t>
            </w:r>
          </w:p>
        </w:tc>
        <w:tc>
          <w:tcPr>
            <w:tcW w:w="1730" w:type="dxa"/>
          </w:tcPr>
          <w:p w14:paraId="48F3BFE5" w14:textId="54CEB9C8"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Commissioned by education committee or suggested by EUSEM Member or section/committee</w:t>
            </w:r>
          </w:p>
        </w:tc>
        <w:tc>
          <w:tcPr>
            <w:tcW w:w="1730" w:type="dxa"/>
          </w:tcPr>
          <w:p w14:paraId="4A158351" w14:textId="792AC07C"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Costs included in EUSEM strategy</w:t>
            </w:r>
          </w:p>
        </w:tc>
        <w:tc>
          <w:tcPr>
            <w:tcW w:w="1731" w:type="dxa"/>
          </w:tcPr>
          <w:p w14:paraId="365B8D13" w14:textId="0B691A4B"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Planned 1 year ahead, speakers and content must be available 1 month ahead</w:t>
            </w:r>
          </w:p>
        </w:tc>
        <w:tc>
          <w:tcPr>
            <w:tcW w:w="1730" w:type="dxa"/>
          </w:tcPr>
          <w:p w14:paraId="713FD2CA" w14:textId="34B28948"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Webinar lead, admin support</w:t>
            </w:r>
          </w:p>
        </w:tc>
        <w:tc>
          <w:tcPr>
            <w:tcW w:w="1730" w:type="dxa"/>
          </w:tcPr>
          <w:p w14:paraId="388674C3" w14:textId="161B3387"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none</w:t>
            </w:r>
          </w:p>
        </w:tc>
        <w:tc>
          <w:tcPr>
            <w:tcW w:w="1731" w:type="dxa"/>
          </w:tcPr>
          <w:p w14:paraId="193A2D8A" w14:textId="58222D54"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w:t>
            </w:r>
          </w:p>
        </w:tc>
        <w:tc>
          <w:tcPr>
            <w:tcW w:w="1730" w:type="dxa"/>
          </w:tcPr>
          <w:p w14:paraId="1B70A35F" w14:textId="77777777" w:rsidR="004D34FA" w:rsidRDefault="004D34FA" w:rsidP="000708F9">
            <w:pPr>
              <w:spacing w:line="276" w:lineRule="auto"/>
              <w:rPr>
                <w:rFonts w:asciiTheme="minorHAnsi" w:hAnsiTheme="minorHAnsi" w:cstheme="minorHAnsi"/>
                <w:bCs/>
                <w:sz w:val="20"/>
              </w:rPr>
            </w:pPr>
            <w:r>
              <w:rPr>
                <w:rFonts w:asciiTheme="minorHAnsi" w:hAnsiTheme="minorHAnsi" w:cstheme="minorHAnsi"/>
                <w:bCs/>
                <w:sz w:val="20"/>
              </w:rPr>
              <w:t>As EUSEM course, website and newsletter Hosted on EUSEM academy</w:t>
            </w:r>
          </w:p>
          <w:p w14:paraId="5BDF49D0" w14:textId="27F65657" w:rsidR="009312A7" w:rsidRPr="009312A7" w:rsidRDefault="009312A7" w:rsidP="000708F9">
            <w:pPr>
              <w:spacing w:line="276" w:lineRule="auto"/>
              <w:rPr>
                <w:rFonts w:asciiTheme="minorHAnsi" w:hAnsiTheme="minorHAnsi" w:cstheme="minorHAnsi"/>
                <w:bCs/>
                <w:sz w:val="20"/>
              </w:rPr>
            </w:pPr>
          </w:p>
        </w:tc>
        <w:tc>
          <w:tcPr>
            <w:tcW w:w="1731" w:type="dxa"/>
          </w:tcPr>
          <w:p w14:paraId="1ADE367A" w14:textId="749F10B0" w:rsidR="009312A7"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nil</w:t>
            </w:r>
          </w:p>
        </w:tc>
      </w:tr>
      <w:tr w:rsidR="004D34FA" w14:paraId="1D2A0D36" w14:textId="59DCA8A1" w:rsidTr="000708F9">
        <w:tc>
          <w:tcPr>
            <w:tcW w:w="1178" w:type="dxa"/>
          </w:tcPr>
          <w:p w14:paraId="432B7AD5" w14:textId="1AC9313E" w:rsidR="004D34FA" w:rsidRPr="009312A7" w:rsidRDefault="004D34FA" w:rsidP="004D34FA">
            <w:pPr>
              <w:spacing w:line="276" w:lineRule="auto"/>
              <w:jc w:val="both"/>
              <w:rPr>
                <w:rFonts w:asciiTheme="minorHAnsi" w:hAnsiTheme="minorHAnsi" w:cstheme="minorHAnsi"/>
                <w:bCs/>
                <w:sz w:val="20"/>
              </w:rPr>
            </w:pPr>
            <w:r>
              <w:rPr>
                <w:rFonts w:asciiTheme="minorHAnsi" w:hAnsiTheme="minorHAnsi" w:cstheme="minorHAnsi"/>
                <w:bCs/>
                <w:sz w:val="20"/>
              </w:rPr>
              <w:t>Podcasts</w:t>
            </w:r>
          </w:p>
        </w:tc>
        <w:tc>
          <w:tcPr>
            <w:tcW w:w="1730" w:type="dxa"/>
          </w:tcPr>
          <w:p w14:paraId="76140442" w14:textId="58A890BA"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Commissioned by Webinar lead or suggested by EUSEM Member</w:t>
            </w:r>
          </w:p>
        </w:tc>
        <w:tc>
          <w:tcPr>
            <w:tcW w:w="1730" w:type="dxa"/>
          </w:tcPr>
          <w:p w14:paraId="78F451BB" w14:textId="3767D664"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Costs included in EUSEM strategy</w:t>
            </w:r>
          </w:p>
        </w:tc>
        <w:tc>
          <w:tcPr>
            <w:tcW w:w="1731" w:type="dxa"/>
          </w:tcPr>
          <w:p w14:paraId="4FF07994" w14:textId="25988CD3"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Planned 1 year ahead, speakers and content must be available 1 month ahead</w:t>
            </w:r>
          </w:p>
        </w:tc>
        <w:tc>
          <w:tcPr>
            <w:tcW w:w="1730" w:type="dxa"/>
          </w:tcPr>
          <w:p w14:paraId="57750C57" w14:textId="685F53F7"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Webinar lead, admin support</w:t>
            </w:r>
          </w:p>
        </w:tc>
        <w:tc>
          <w:tcPr>
            <w:tcW w:w="1730" w:type="dxa"/>
          </w:tcPr>
          <w:p w14:paraId="40673CD3" w14:textId="2C25185A"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none</w:t>
            </w:r>
          </w:p>
        </w:tc>
        <w:tc>
          <w:tcPr>
            <w:tcW w:w="1731" w:type="dxa"/>
          </w:tcPr>
          <w:p w14:paraId="53952E9D" w14:textId="26240492"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no</w:t>
            </w:r>
          </w:p>
        </w:tc>
        <w:tc>
          <w:tcPr>
            <w:tcW w:w="1730" w:type="dxa"/>
          </w:tcPr>
          <w:p w14:paraId="4ED020A4" w14:textId="77777777" w:rsidR="004D34FA" w:rsidRDefault="004D34FA" w:rsidP="000708F9">
            <w:pPr>
              <w:spacing w:line="276" w:lineRule="auto"/>
              <w:rPr>
                <w:rFonts w:asciiTheme="minorHAnsi" w:hAnsiTheme="minorHAnsi" w:cstheme="minorHAnsi"/>
                <w:bCs/>
                <w:sz w:val="20"/>
              </w:rPr>
            </w:pPr>
            <w:r>
              <w:rPr>
                <w:rFonts w:asciiTheme="minorHAnsi" w:hAnsiTheme="minorHAnsi" w:cstheme="minorHAnsi"/>
                <w:bCs/>
                <w:sz w:val="20"/>
              </w:rPr>
              <w:t>As EUSEM course, website and newsletter Hosted on EUSEM academy</w:t>
            </w:r>
          </w:p>
          <w:p w14:paraId="750A8337" w14:textId="77777777" w:rsidR="004D34FA" w:rsidRPr="009312A7" w:rsidRDefault="004D34FA" w:rsidP="000708F9">
            <w:pPr>
              <w:spacing w:line="276" w:lineRule="auto"/>
              <w:rPr>
                <w:rFonts w:asciiTheme="minorHAnsi" w:hAnsiTheme="minorHAnsi" w:cstheme="minorHAnsi"/>
                <w:bCs/>
                <w:sz w:val="20"/>
              </w:rPr>
            </w:pPr>
          </w:p>
        </w:tc>
        <w:tc>
          <w:tcPr>
            <w:tcW w:w="1731" w:type="dxa"/>
          </w:tcPr>
          <w:p w14:paraId="013E1F2E" w14:textId="0DF39FEC" w:rsidR="004D34FA" w:rsidRPr="009312A7" w:rsidRDefault="004D34FA" w:rsidP="000708F9">
            <w:pPr>
              <w:spacing w:line="276" w:lineRule="auto"/>
              <w:rPr>
                <w:rFonts w:asciiTheme="minorHAnsi" w:hAnsiTheme="minorHAnsi" w:cstheme="minorHAnsi"/>
                <w:bCs/>
                <w:sz w:val="20"/>
              </w:rPr>
            </w:pPr>
            <w:r>
              <w:rPr>
                <w:rFonts w:asciiTheme="minorHAnsi" w:hAnsiTheme="minorHAnsi" w:cstheme="minorHAnsi"/>
                <w:bCs/>
                <w:sz w:val="20"/>
              </w:rPr>
              <w:t>Nil</w:t>
            </w:r>
          </w:p>
        </w:tc>
      </w:tr>
      <w:tr w:rsidR="00FC6A5A" w14:paraId="155498AC" w14:textId="77777777" w:rsidTr="000708F9">
        <w:tc>
          <w:tcPr>
            <w:tcW w:w="1178" w:type="dxa"/>
          </w:tcPr>
          <w:p w14:paraId="37DE0F70" w14:textId="41A3BBED" w:rsidR="00FC6A5A" w:rsidRDefault="00FC6A5A" w:rsidP="00FC6A5A">
            <w:pPr>
              <w:spacing w:line="276" w:lineRule="auto"/>
              <w:jc w:val="both"/>
              <w:rPr>
                <w:rFonts w:asciiTheme="minorHAnsi" w:hAnsiTheme="minorHAnsi" w:cstheme="minorHAnsi"/>
                <w:bCs/>
                <w:sz w:val="20"/>
              </w:rPr>
            </w:pPr>
            <w:r>
              <w:rPr>
                <w:rFonts w:asciiTheme="minorHAnsi" w:hAnsiTheme="minorHAnsi" w:cstheme="minorHAnsi"/>
                <w:bCs/>
                <w:sz w:val="20"/>
              </w:rPr>
              <w:t>Academy content</w:t>
            </w:r>
          </w:p>
        </w:tc>
        <w:tc>
          <w:tcPr>
            <w:tcW w:w="1730" w:type="dxa"/>
          </w:tcPr>
          <w:p w14:paraId="5D030DCF" w14:textId="4E9D4595"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Curated by EUSEM, submissions reviewed by Education committee</w:t>
            </w:r>
          </w:p>
        </w:tc>
        <w:tc>
          <w:tcPr>
            <w:tcW w:w="1730" w:type="dxa"/>
          </w:tcPr>
          <w:p w14:paraId="59359B09" w14:textId="64B22120"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Costs included in EUSEM strategy</w:t>
            </w:r>
          </w:p>
        </w:tc>
        <w:tc>
          <w:tcPr>
            <w:tcW w:w="1731" w:type="dxa"/>
          </w:tcPr>
          <w:p w14:paraId="78898421" w14:textId="00FE9AF5"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 xml:space="preserve">Annual review by education committee </w:t>
            </w:r>
          </w:p>
        </w:tc>
        <w:tc>
          <w:tcPr>
            <w:tcW w:w="1730" w:type="dxa"/>
          </w:tcPr>
          <w:p w14:paraId="4E9EDA5A" w14:textId="4CA7C310"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Curate content – admin and educational support</w:t>
            </w:r>
          </w:p>
        </w:tc>
        <w:tc>
          <w:tcPr>
            <w:tcW w:w="1730" w:type="dxa"/>
          </w:tcPr>
          <w:p w14:paraId="3F2B8BFB" w14:textId="7F9594B0"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None</w:t>
            </w:r>
          </w:p>
        </w:tc>
        <w:tc>
          <w:tcPr>
            <w:tcW w:w="1731" w:type="dxa"/>
          </w:tcPr>
          <w:p w14:paraId="04A5FB7F" w14:textId="76E1A150"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No</w:t>
            </w:r>
          </w:p>
        </w:tc>
        <w:tc>
          <w:tcPr>
            <w:tcW w:w="1730" w:type="dxa"/>
          </w:tcPr>
          <w:p w14:paraId="6EADEC69" w14:textId="170C6272"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In newsletter</w:t>
            </w:r>
          </w:p>
        </w:tc>
        <w:tc>
          <w:tcPr>
            <w:tcW w:w="1731" w:type="dxa"/>
          </w:tcPr>
          <w:p w14:paraId="2153579B" w14:textId="3E165E5B" w:rsidR="00FC6A5A" w:rsidRDefault="00FC6A5A" w:rsidP="000708F9">
            <w:pPr>
              <w:spacing w:line="276" w:lineRule="auto"/>
              <w:rPr>
                <w:rFonts w:asciiTheme="minorHAnsi" w:hAnsiTheme="minorHAnsi" w:cstheme="minorHAnsi"/>
                <w:bCs/>
                <w:sz w:val="20"/>
              </w:rPr>
            </w:pPr>
            <w:r>
              <w:rPr>
                <w:rFonts w:asciiTheme="minorHAnsi" w:hAnsiTheme="minorHAnsi" w:cstheme="minorHAnsi"/>
                <w:bCs/>
                <w:sz w:val="20"/>
              </w:rPr>
              <w:t>nil</w:t>
            </w:r>
          </w:p>
        </w:tc>
      </w:tr>
    </w:tbl>
    <w:p w14:paraId="0203C578" w14:textId="77777777" w:rsidR="009312A7" w:rsidRDefault="009312A7" w:rsidP="009312A7">
      <w:pPr>
        <w:pStyle w:val="ListParagraph"/>
        <w:spacing w:line="276" w:lineRule="auto"/>
        <w:ind w:left="360"/>
        <w:jc w:val="both"/>
        <w:rPr>
          <w:rFonts w:asciiTheme="minorHAnsi" w:hAnsiTheme="minorHAnsi" w:cstheme="minorHAnsi"/>
          <w:bCs/>
          <w:i/>
          <w:iCs/>
          <w:szCs w:val="22"/>
        </w:rPr>
      </w:pPr>
    </w:p>
    <w:p w14:paraId="08A48D88" w14:textId="5FDBE69C" w:rsidR="009312A7" w:rsidRDefault="004D34FA" w:rsidP="009312A7">
      <w:pPr>
        <w:spacing w:line="276" w:lineRule="auto"/>
        <w:jc w:val="both"/>
        <w:rPr>
          <w:rFonts w:asciiTheme="minorHAnsi" w:hAnsiTheme="minorHAnsi" w:cstheme="minorHAnsi"/>
          <w:b/>
          <w:szCs w:val="22"/>
        </w:rPr>
      </w:pPr>
      <w:r>
        <w:rPr>
          <w:rFonts w:asciiTheme="minorHAnsi" w:hAnsiTheme="minorHAnsi" w:cstheme="minorHAnsi"/>
          <w:b/>
          <w:szCs w:val="22"/>
        </w:rPr>
        <w:tab/>
      </w:r>
      <w:r>
        <w:rPr>
          <w:rFonts w:asciiTheme="minorHAnsi" w:hAnsiTheme="minorHAnsi" w:cstheme="minorHAnsi"/>
          <w:b/>
          <w:szCs w:val="22"/>
        </w:rPr>
        <w:tab/>
      </w:r>
    </w:p>
    <w:p w14:paraId="65BB2D1C" w14:textId="77777777" w:rsidR="009312A7" w:rsidRPr="00045A1C" w:rsidRDefault="009312A7" w:rsidP="009312A7">
      <w:pPr>
        <w:pStyle w:val="ListParagraph"/>
        <w:spacing w:line="276" w:lineRule="auto"/>
        <w:ind w:left="360"/>
        <w:jc w:val="both"/>
        <w:rPr>
          <w:rFonts w:asciiTheme="minorHAnsi" w:hAnsiTheme="minorHAnsi" w:cstheme="minorHAnsi"/>
          <w:bCs/>
          <w:i/>
          <w:iCs/>
          <w:szCs w:val="22"/>
        </w:rPr>
      </w:pPr>
    </w:p>
    <w:p w14:paraId="355D5757" w14:textId="77777777" w:rsidR="00FC6A5A" w:rsidRDefault="00FC6A5A">
      <w:pPr>
        <w:spacing w:after="160" w:line="259" w:lineRule="auto"/>
        <w:rPr>
          <w:rFonts w:asciiTheme="minorHAnsi" w:hAnsiTheme="minorHAnsi" w:cstheme="minorHAnsi"/>
          <w:bCs/>
          <w:szCs w:val="22"/>
        </w:rPr>
      </w:pPr>
      <w:r>
        <w:rPr>
          <w:rFonts w:asciiTheme="minorHAnsi" w:hAnsiTheme="minorHAnsi" w:cstheme="minorHAnsi"/>
          <w:bCs/>
          <w:szCs w:val="22"/>
        </w:rPr>
        <w:br w:type="page"/>
      </w:r>
    </w:p>
    <w:p w14:paraId="01ECE1E9" w14:textId="77777777" w:rsidR="00FC6A5A" w:rsidRDefault="00FC6A5A" w:rsidP="00346EA4">
      <w:pPr>
        <w:spacing w:line="276" w:lineRule="auto"/>
        <w:jc w:val="both"/>
        <w:rPr>
          <w:rFonts w:asciiTheme="minorHAnsi" w:hAnsiTheme="minorHAnsi" w:cstheme="minorHAnsi"/>
          <w:bCs/>
          <w:szCs w:val="22"/>
        </w:rPr>
        <w:sectPr w:rsidR="00FC6A5A" w:rsidSect="003B7571">
          <w:pgSz w:w="16838" w:h="11906" w:orient="landscape"/>
          <w:pgMar w:top="1418" w:right="1418" w:bottom="1418" w:left="1418" w:header="709" w:footer="709" w:gutter="0"/>
          <w:cols w:space="708"/>
          <w:docGrid w:linePitch="360"/>
        </w:sectPr>
      </w:pPr>
    </w:p>
    <w:p w14:paraId="64B59BB3" w14:textId="0B672114" w:rsidR="004D34FA" w:rsidRDefault="0003498D" w:rsidP="00BC063F">
      <w:pPr>
        <w:pStyle w:val="Heading1"/>
      </w:pPr>
      <w:bookmarkStart w:id="22" w:name="_Annex_C_–"/>
      <w:bookmarkStart w:id="23" w:name="_Toc194309123"/>
      <w:bookmarkEnd w:id="22"/>
      <w:r>
        <w:lastRenderedPageBreak/>
        <w:t>Annex C</w:t>
      </w:r>
      <w:r w:rsidR="00522FF0">
        <w:t xml:space="preserve"> – A</w:t>
      </w:r>
      <w:r w:rsidR="004D34FA">
        <w:t>pplication form for courses run by or in conjunction with EUSEM including hybrid</w:t>
      </w:r>
      <w:bookmarkEnd w:id="23"/>
    </w:p>
    <w:p w14:paraId="736B31FA" w14:textId="5458A5F3" w:rsidR="001D4234" w:rsidRPr="001D4234" w:rsidRDefault="001D4234" w:rsidP="001D4234">
      <w:pPr>
        <w:spacing w:line="276" w:lineRule="auto"/>
        <w:jc w:val="center"/>
        <w:rPr>
          <w:rFonts w:asciiTheme="minorHAnsi" w:hAnsiTheme="minorHAnsi" w:cstheme="minorHAnsi"/>
          <w:b/>
          <w:bCs/>
          <w:szCs w:val="22"/>
        </w:rPr>
      </w:pPr>
      <w:r>
        <w:rPr>
          <w:rFonts w:asciiTheme="minorHAnsi" w:hAnsiTheme="minorHAnsi" w:cstheme="minorHAnsi"/>
          <w:b/>
          <w:bCs/>
          <w:szCs w:val="22"/>
        </w:rPr>
        <w:t>EUSEM course proposal</w:t>
      </w:r>
    </w:p>
    <w:p w14:paraId="15E92A00" w14:textId="77777777" w:rsidR="001D4234" w:rsidRDefault="001D4234">
      <w:pPr>
        <w:spacing w:after="160" w:line="259" w:lineRule="auto"/>
        <w:rPr>
          <w:rFonts w:asciiTheme="minorHAnsi" w:hAnsiTheme="minorHAnsi" w:cstheme="minorHAnsi"/>
          <w:bCs/>
          <w:szCs w:val="22"/>
        </w:rPr>
      </w:pPr>
    </w:p>
    <w:p w14:paraId="46D6A0FD" w14:textId="77777777"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Name of proposer</w:t>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Email address</w:t>
      </w:r>
    </w:p>
    <w:p w14:paraId="04C8793A" w14:textId="77777777"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Professional address:</w:t>
      </w:r>
    </w:p>
    <w:p w14:paraId="413B4CDE" w14:textId="77777777"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EUSEM Membership category:</w:t>
      </w:r>
    </w:p>
    <w:tbl>
      <w:tblPr>
        <w:tblStyle w:val="TableGrid"/>
        <w:tblW w:w="0" w:type="auto"/>
        <w:tblLook w:val="04A0" w:firstRow="1" w:lastRow="0" w:firstColumn="1" w:lastColumn="0" w:noHBand="0" w:noVBand="1"/>
      </w:tblPr>
      <w:tblGrid>
        <w:gridCol w:w="5524"/>
        <w:gridCol w:w="567"/>
      </w:tblGrid>
      <w:tr w:rsidR="001D4234" w14:paraId="25F00B03" w14:textId="77777777" w:rsidTr="001D4234">
        <w:tc>
          <w:tcPr>
            <w:tcW w:w="5524" w:type="dxa"/>
          </w:tcPr>
          <w:p w14:paraId="39D4E28B" w14:textId="131F084C" w:rsidR="001D4234" w:rsidRPr="001D4234" w:rsidRDefault="001D4234">
            <w:pPr>
              <w:spacing w:after="160" w:line="259" w:lineRule="auto"/>
              <w:rPr>
                <w:rFonts w:asciiTheme="minorHAnsi" w:hAnsiTheme="minorHAnsi" w:cstheme="minorHAnsi"/>
                <w:b/>
                <w:bCs/>
                <w:szCs w:val="22"/>
              </w:rPr>
            </w:pPr>
            <w:r w:rsidRPr="001D4234">
              <w:rPr>
                <w:rFonts w:asciiTheme="minorHAnsi" w:hAnsiTheme="minorHAnsi" w:cstheme="minorHAnsi"/>
                <w:b/>
                <w:bCs/>
                <w:szCs w:val="22"/>
              </w:rPr>
              <w:t>Type of course proposed</w:t>
            </w:r>
          </w:p>
        </w:tc>
        <w:tc>
          <w:tcPr>
            <w:tcW w:w="567" w:type="dxa"/>
          </w:tcPr>
          <w:p w14:paraId="3703C02B" w14:textId="77777777" w:rsidR="001D4234" w:rsidRDefault="001D4234">
            <w:pPr>
              <w:spacing w:after="160" w:line="259" w:lineRule="auto"/>
              <w:rPr>
                <w:rFonts w:asciiTheme="minorHAnsi" w:hAnsiTheme="minorHAnsi" w:cstheme="minorHAnsi"/>
                <w:bCs/>
                <w:szCs w:val="22"/>
              </w:rPr>
            </w:pPr>
          </w:p>
        </w:tc>
      </w:tr>
      <w:tr w:rsidR="001D4234" w14:paraId="0349C3B1" w14:textId="77777777" w:rsidTr="001D4234">
        <w:tc>
          <w:tcPr>
            <w:tcW w:w="5524" w:type="dxa"/>
          </w:tcPr>
          <w:p w14:paraId="04E34052" w14:textId="7FBD59D3" w:rsid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Face to face course run by EUSEM</w:t>
            </w:r>
          </w:p>
        </w:tc>
        <w:tc>
          <w:tcPr>
            <w:tcW w:w="567" w:type="dxa"/>
          </w:tcPr>
          <w:p w14:paraId="1D272F2E" w14:textId="77777777" w:rsidR="001D4234" w:rsidRDefault="001D4234">
            <w:pPr>
              <w:spacing w:after="160" w:line="259" w:lineRule="auto"/>
              <w:rPr>
                <w:rFonts w:asciiTheme="minorHAnsi" w:hAnsiTheme="minorHAnsi" w:cstheme="minorHAnsi"/>
                <w:bCs/>
                <w:szCs w:val="22"/>
              </w:rPr>
            </w:pPr>
          </w:p>
        </w:tc>
      </w:tr>
      <w:tr w:rsidR="001D4234" w14:paraId="03659CD9" w14:textId="77777777" w:rsidTr="001D4234">
        <w:tc>
          <w:tcPr>
            <w:tcW w:w="5524" w:type="dxa"/>
          </w:tcPr>
          <w:p w14:paraId="3FE517D2" w14:textId="19B79DC4"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Face to face course in conjunction with EUSEM</w:t>
            </w:r>
          </w:p>
        </w:tc>
        <w:tc>
          <w:tcPr>
            <w:tcW w:w="567" w:type="dxa"/>
          </w:tcPr>
          <w:p w14:paraId="52CFA7CF" w14:textId="77777777" w:rsidR="001D4234" w:rsidRDefault="001D4234">
            <w:pPr>
              <w:spacing w:after="160" w:line="259" w:lineRule="auto"/>
              <w:rPr>
                <w:rFonts w:asciiTheme="minorHAnsi" w:hAnsiTheme="minorHAnsi" w:cstheme="minorHAnsi"/>
                <w:bCs/>
                <w:szCs w:val="22"/>
              </w:rPr>
            </w:pPr>
          </w:p>
        </w:tc>
      </w:tr>
      <w:tr w:rsidR="001D4234" w14:paraId="351160B1" w14:textId="77777777" w:rsidTr="001D4234">
        <w:tc>
          <w:tcPr>
            <w:tcW w:w="5524" w:type="dxa"/>
          </w:tcPr>
          <w:p w14:paraId="6C3EF2D7" w14:textId="6382BCE4"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 xml:space="preserve">Hybrid course run by EUSEM </w:t>
            </w:r>
          </w:p>
        </w:tc>
        <w:tc>
          <w:tcPr>
            <w:tcW w:w="567" w:type="dxa"/>
          </w:tcPr>
          <w:p w14:paraId="45F72348" w14:textId="77777777" w:rsidR="001D4234" w:rsidRDefault="001D4234">
            <w:pPr>
              <w:spacing w:after="160" w:line="259" w:lineRule="auto"/>
              <w:rPr>
                <w:rFonts w:asciiTheme="minorHAnsi" w:hAnsiTheme="minorHAnsi" w:cstheme="minorHAnsi"/>
                <w:bCs/>
                <w:szCs w:val="22"/>
              </w:rPr>
            </w:pPr>
          </w:p>
        </w:tc>
      </w:tr>
    </w:tbl>
    <w:p w14:paraId="1C0F68BD" w14:textId="03ECF1C1" w:rsidR="001D4234" w:rsidRDefault="001D4234">
      <w:pPr>
        <w:spacing w:after="160" w:line="259" w:lineRule="auto"/>
        <w:rPr>
          <w:rFonts w:asciiTheme="minorHAnsi" w:hAnsiTheme="minorHAnsi" w:cstheme="minorHAnsi"/>
          <w:bCs/>
          <w:szCs w:val="22"/>
        </w:rPr>
      </w:pPr>
    </w:p>
    <w:p w14:paraId="340334FB" w14:textId="4EF09A4A"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If in conjunction – what is the name of the organisation who will run it in conjunction with EUSEM</w:t>
      </w:r>
    </w:p>
    <w:p w14:paraId="226EB817" w14:textId="77777777"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Name of organisation</w:t>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nature of organisation (charity, commercial company etc)</w:t>
      </w:r>
    </w:p>
    <w:p w14:paraId="59D77C67" w14:textId="16BE1936"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contact name</w:t>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r>
      <w:r>
        <w:rPr>
          <w:rFonts w:asciiTheme="minorHAnsi" w:hAnsiTheme="minorHAnsi" w:cstheme="minorHAnsi"/>
          <w:bCs/>
          <w:szCs w:val="22"/>
        </w:rPr>
        <w:tab/>
        <w:t>Contact email</w:t>
      </w:r>
    </w:p>
    <w:tbl>
      <w:tblPr>
        <w:tblStyle w:val="TableGrid"/>
        <w:tblW w:w="0" w:type="auto"/>
        <w:tblLook w:val="04A0" w:firstRow="1" w:lastRow="0" w:firstColumn="1" w:lastColumn="0" w:noHBand="0" w:noVBand="1"/>
      </w:tblPr>
      <w:tblGrid>
        <w:gridCol w:w="4744"/>
        <w:gridCol w:w="4316"/>
      </w:tblGrid>
      <w:tr w:rsidR="001D4234" w:rsidRPr="001D4234" w14:paraId="2EEF081B" w14:textId="4F8F6D18" w:rsidTr="001D4234">
        <w:tc>
          <w:tcPr>
            <w:tcW w:w="4744" w:type="dxa"/>
          </w:tcPr>
          <w:p w14:paraId="1029CECB" w14:textId="77777777" w:rsidR="001D4234" w:rsidRPr="007C7FAC" w:rsidRDefault="001D4234" w:rsidP="00F7343E">
            <w:pPr>
              <w:spacing w:after="160" w:line="259" w:lineRule="auto"/>
              <w:rPr>
                <w:rFonts w:asciiTheme="minorHAnsi" w:hAnsiTheme="minorHAnsi" w:cstheme="minorHAnsi"/>
                <w:b/>
                <w:bCs/>
                <w:szCs w:val="22"/>
              </w:rPr>
            </w:pPr>
            <w:r w:rsidRPr="007C7FAC">
              <w:rPr>
                <w:rFonts w:asciiTheme="minorHAnsi" w:hAnsiTheme="minorHAnsi" w:cstheme="minorHAnsi"/>
                <w:b/>
                <w:bCs/>
                <w:szCs w:val="22"/>
              </w:rPr>
              <w:t>Face to face element:</w:t>
            </w:r>
          </w:p>
        </w:tc>
        <w:tc>
          <w:tcPr>
            <w:tcW w:w="4316" w:type="dxa"/>
          </w:tcPr>
          <w:p w14:paraId="4C59106D" w14:textId="77777777" w:rsidR="001D4234" w:rsidRPr="001D4234" w:rsidRDefault="001D4234" w:rsidP="00F7343E">
            <w:pPr>
              <w:spacing w:after="160" w:line="259" w:lineRule="auto"/>
              <w:rPr>
                <w:rFonts w:asciiTheme="minorHAnsi" w:hAnsiTheme="minorHAnsi" w:cstheme="minorHAnsi"/>
                <w:bCs/>
                <w:szCs w:val="22"/>
              </w:rPr>
            </w:pPr>
          </w:p>
        </w:tc>
      </w:tr>
      <w:tr w:rsidR="001D4234" w:rsidRPr="001D4234" w14:paraId="798680CF" w14:textId="0FD81638" w:rsidTr="001D4234">
        <w:tc>
          <w:tcPr>
            <w:tcW w:w="4744" w:type="dxa"/>
          </w:tcPr>
          <w:p w14:paraId="3A556813" w14:textId="3F2D5D77" w:rsidR="001D4234" w:rsidRPr="001D4234" w:rsidRDefault="001D4234" w:rsidP="00F7343E">
            <w:pPr>
              <w:spacing w:after="160" w:line="259" w:lineRule="auto"/>
              <w:rPr>
                <w:rFonts w:asciiTheme="minorHAnsi" w:hAnsiTheme="minorHAnsi" w:cstheme="minorHAnsi"/>
                <w:bCs/>
                <w:szCs w:val="22"/>
              </w:rPr>
            </w:pPr>
            <w:r>
              <w:rPr>
                <w:rFonts w:asciiTheme="minorHAnsi" w:hAnsiTheme="minorHAnsi" w:cstheme="minorHAnsi"/>
                <w:bCs/>
                <w:szCs w:val="22"/>
              </w:rPr>
              <w:t>How many days</w:t>
            </w:r>
          </w:p>
        </w:tc>
        <w:tc>
          <w:tcPr>
            <w:tcW w:w="4316" w:type="dxa"/>
          </w:tcPr>
          <w:p w14:paraId="6FD9160B" w14:textId="77777777" w:rsidR="001D4234" w:rsidRPr="001D4234" w:rsidRDefault="001D4234" w:rsidP="00F7343E">
            <w:pPr>
              <w:spacing w:after="160" w:line="259" w:lineRule="auto"/>
              <w:rPr>
                <w:rFonts w:asciiTheme="minorHAnsi" w:hAnsiTheme="minorHAnsi" w:cstheme="minorHAnsi"/>
                <w:bCs/>
                <w:szCs w:val="22"/>
              </w:rPr>
            </w:pPr>
          </w:p>
        </w:tc>
      </w:tr>
      <w:tr w:rsidR="001D4234" w:rsidRPr="001D4234" w14:paraId="6374519B" w14:textId="762F8A92" w:rsidTr="001D4234">
        <w:tc>
          <w:tcPr>
            <w:tcW w:w="4744" w:type="dxa"/>
          </w:tcPr>
          <w:p w14:paraId="3712B346" w14:textId="5F7487C2" w:rsidR="001D4234" w:rsidRPr="001D4234" w:rsidRDefault="001D4234" w:rsidP="00F7343E">
            <w:pPr>
              <w:spacing w:after="160" w:line="259" w:lineRule="auto"/>
              <w:rPr>
                <w:rFonts w:asciiTheme="minorHAnsi" w:hAnsiTheme="minorHAnsi" w:cstheme="minorHAnsi"/>
                <w:bCs/>
                <w:szCs w:val="22"/>
              </w:rPr>
            </w:pPr>
            <w:r>
              <w:rPr>
                <w:rFonts w:asciiTheme="minorHAnsi" w:hAnsiTheme="minorHAnsi" w:cstheme="minorHAnsi"/>
                <w:bCs/>
                <w:szCs w:val="22"/>
              </w:rPr>
              <w:t>How many rooms</w:t>
            </w:r>
          </w:p>
        </w:tc>
        <w:tc>
          <w:tcPr>
            <w:tcW w:w="4316" w:type="dxa"/>
          </w:tcPr>
          <w:p w14:paraId="18E3F682" w14:textId="77777777" w:rsidR="001D4234" w:rsidRPr="001D4234" w:rsidRDefault="001D4234" w:rsidP="00F7343E">
            <w:pPr>
              <w:spacing w:after="160" w:line="259" w:lineRule="auto"/>
              <w:rPr>
                <w:rFonts w:asciiTheme="minorHAnsi" w:hAnsiTheme="minorHAnsi" w:cstheme="minorHAnsi"/>
                <w:bCs/>
                <w:szCs w:val="22"/>
              </w:rPr>
            </w:pPr>
          </w:p>
        </w:tc>
      </w:tr>
      <w:tr w:rsidR="001D4234" w:rsidRPr="001D4234" w14:paraId="729708AE" w14:textId="7C748941" w:rsidTr="001D4234">
        <w:tc>
          <w:tcPr>
            <w:tcW w:w="4744" w:type="dxa"/>
          </w:tcPr>
          <w:p w14:paraId="37CA9A87" w14:textId="48F73B29" w:rsidR="001D4234" w:rsidRPr="001D4234" w:rsidRDefault="001D4234" w:rsidP="00F7343E">
            <w:pPr>
              <w:spacing w:after="160" w:line="259" w:lineRule="auto"/>
              <w:rPr>
                <w:rFonts w:asciiTheme="minorHAnsi" w:hAnsiTheme="minorHAnsi" w:cstheme="minorHAnsi"/>
                <w:bCs/>
                <w:szCs w:val="22"/>
              </w:rPr>
            </w:pPr>
            <w:r>
              <w:rPr>
                <w:rFonts w:asciiTheme="minorHAnsi" w:hAnsiTheme="minorHAnsi" w:cstheme="minorHAnsi"/>
                <w:bCs/>
                <w:szCs w:val="22"/>
              </w:rPr>
              <w:t>Proposed location (full address please)</w:t>
            </w:r>
          </w:p>
        </w:tc>
        <w:tc>
          <w:tcPr>
            <w:tcW w:w="4316" w:type="dxa"/>
          </w:tcPr>
          <w:p w14:paraId="1DC26D04" w14:textId="77777777" w:rsidR="001D4234" w:rsidRPr="001D4234" w:rsidRDefault="001D4234" w:rsidP="00F7343E">
            <w:pPr>
              <w:spacing w:after="160" w:line="259" w:lineRule="auto"/>
              <w:rPr>
                <w:rFonts w:asciiTheme="minorHAnsi" w:hAnsiTheme="minorHAnsi" w:cstheme="minorHAnsi"/>
                <w:bCs/>
                <w:szCs w:val="22"/>
              </w:rPr>
            </w:pPr>
          </w:p>
        </w:tc>
      </w:tr>
      <w:tr w:rsidR="001D4234" w:rsidRPr="001D4234" w14:paraId="0C069C07" w14:textId="46DCE33B" w:rsidTr="001D4234">
        <w:tc>
          <w:tcPr>
            <w:tcW w:w="4744" w:type="dxa"/>
          </w:tcPr>
          <w:p w14:paraId="336D87FC" w14:textId="323E4F4D" w:rsidR="001D4234" w:rsidRPr="001D4234" w:rsidRDefault="001D4234" w:rsidP="00F7343E">
            <w:pPr>
              <w:spacing w:after="160" w:line="259" w:lineRule="auto"/>
              <w:rPr>
                <w:rFonts w:asciiTheme="minorHAnsi" w:hAnsiTheme="minorHAnsi" w:cstheme="minorHAnsi"/>
                <w:bCs/>
                <w:szCs w:val="22"/>
              </w:rPr>
            </w:pPr>
            <w:r>
              <w:rPr>
                <w:rFonts w:asciiTheme="minorHAnsi" w:hAnsiTheme="minorHAnsi" w:cstheme="minorHAnsi"/>
                <w:bCs/>
                <w:szCs w:val="22"/>
              </w:rPr>
              <w:t>How many delegates</w:t>
            </w:r>
          </w:p>
        </w:tc>
        <w:tc>
          <w:tcPr>
            <w:tcW w:w="4316" w:type="dxa"/>
          </w:tcPr>
          <w:p w14:paraId="230631CA" w14:textId="77777777" w:rsidR="001D4234" w:rsidRPr="001D4234" w:rsidRDefault="001D4234" w:rsidP="00F7343E">
            <w:pPr>
              <w:spacing w:after="160" w:line="259" w:lineRule="auto"/>
              <w:rPr>
                <w:rFonts w:asciiTheme="minorHAnsi" w:hAnsiTheme="minorHAnsi" w:cstheme="minorHAnsi"/>
                <w:bCs/>
                <w:szCs w:val="22"/>
              </w:rPr>
            </w:pPr>
          </w:p>
        </w:tc>
      </w:tr>
      <w:tr w:rsidR="001D4234" w:rsidRPr="001D4234" w14:paraId="7CDB0F77" w14:textId="77777777" w:rsidTr="001D4234">
        <w:tc>
          <w:tcPr>
            <w:tcW w:w="4744" w:type="dxa"/>
          </w:tcPr>
          <w:p w14:paraId="1BA073A5" w14:textId="6FB3B8EB" w:rsidR="001D4234" w:rsidRDefault="001D4234" w:rsidP="00F7343E">
            <w:pPr>
              <w:spacing w:after="160" w:line="259" w:lineRule="auto"/>
              <w:rPr>
                <w:rFonts w:asciiTheme="minorHAnsi" w:hAnsiTheme="minorHAnsi" w:cstheme="minorHAnsi"/>
                <w:bCs/>
                <w:szCs w:val="22"/>
              </w:rPr>
            </w:pPr>
            <w:r>
              <w:rPr>
                <w:rFonts w:asciiTheme="minorHAnsi" w:hAnsiTheme="minorHAnsi" w:cstheme="minorHAnsi"/>
                <w:bCs/>
                <w:szCs w:val="22"/>
              </w:rPr>
              <w:t xml:space="preserve">How many faculty </w:t>
            </w:r>
          </w:p>
        </w:tc>
        <w:tc>
          <w:tcPr>
            <w:tcW w:w="4316" w:type="dxa"/>
          </w:tcPr>
          <w:p w14:paraId="75814FB0" w14:textId="77777777" w:rsidR="001D4234" w:rsidRPr="001D4234" w:rsidRDefault="001D4234" w:rsidP="00F7343E">
            <w:pPr>
              <w:spacing w:after="160" w:line="259" w:lineRule="auto"/>
              <w:rPr>
                <w:rFonts w:asciiTheme="minorHAnsi" w:hAnsiTheme="minorHAnsi" w:cstheme="minorHAnsi"/>
                <w:bCs/>
                <w:szCs w:val="22"/>
              </w:rPr>
            </w:pPr>
          </w:p>
        </w:tc>
      </w:tr>
      <w:tr w:rsidR="007C7FAC" w:rsidRPr="001D4234" w14:paraId="1717926F" w14:textId="77777777" w:rsidTr="001D4234">
        <w:tc>
          <w:tcPr>
            <w:tcW w:w="4744" w:type="dxa"/>
          </w:tcPr>
          <w:p w14:paraId="2A0C8992" w14:textId="7DE65F37" w:rsidR="007C7FAC"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t xml:space="preserve">Will faculty need accommodation </w:t>
            </w:r>
          </w:p>
        </w:tc>
        <w:tc>
          <w:tcPr>
            <w:tcW w:w="4316" w:type="dxa"/>
          </w:tcPr>
          <w:p w14:paraId="3E0669DA" w14:textId="77777777" w:rsidR="007C7FAC" w:rsidRPr="001D4234" w:rsidRDefault="007C7FAC" w:rsidP="00F7343E">
            <w:pPr>
              <w:spacing w:after="160" w:line="259" w:lineRule="auto"/>
              <w:rPr>
                <w:rFonts w:asciiTheme="minorHAnsi" w:hAnsiTheme="minorHAnsi" w:cstheme="minorHAnsi"/>
                <w:bCs/>
                <w:szCs w:val="22"/>
              </w:rPr>
            </w:pPr>
          </w:p>
        </w:tc>
      </w:tr>
      <w:tr w:rsidR="007C7FAC" w:rsidRPr="001D4234" w14:paraId="03A9868D" w14:textId="77777777" w:rsidTr="001D4234">
        <w:tc>
          <w:tcPr>
            <w:tcW w:w="4744" w:type="dxa"/>
          </w:tcPr>
          <w:p w14:paraId="413DE81D" w14:textId="77D5E1CF" w:rsidR="007C7FAC"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t>Will faculty need travel – if so from where (see regulations)</w:t>
            </w:r>
          </w:p>
        </w:tc>
        <w:tc>
          <w:tcPr>
            <w:tcW w:w="4316" w:type="dxa"/>
          </w:tcPr>
          <w:p w14:paraId="7EFE7A5F" w14:textId="77777777" w:rsidR="007C7FAC" w:rsidRPr="001D4234" w:rsidRDefault="007C7FAC" w:rsidP="00F7343E">
            <w:pPr>
              <w:spacing w:after="160" w:line="259" w:lineRule="auto"/>
              <w:rPr>
                <w:rFonts w:asciiTheme="minorHAnsi" w:hAnsiTheme="minorHAnsi" w:cstheme="minorHAnsi"/>
                <w:bCs/>
                <w:szCs w:val="22"/>
              </w:rPr>
            </w:pPr>
          </w:p>
        </w:tc>
      </w:tr>
      <w:tr w:rsidR="001D4234" w:rsidRPr="001D4234" w14:paraId="2B12F2C3" w14:textId="77777777" w:rsidTr="001D4234">
        <w:tc>
          <w:tcPr>
            <w:tcW w:w="4744" w:type="dxa"/>
          </w:tcPr>
          <w:p w14:paraId="601667B2" w14:textId="5800F3F0" w:rsidR="001D4234"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t>Any specialist equipment required (specify with source please)</w:t>
            </w:r>
          </w:p>
        </w:tc>
        <w:tc>
          <w:tcPr>
            <w:tcW w:w="4316" w:type="dxa"/>
          </w:tcPr>
          <w:p w14:paraId="5694F1F4" w14:textId="77777777" w:rsidR="001D4234" w:rsidRPr="001D4234" w:rsidRDefault="001D4234" w:rsidP="00F7343E">
            <w:pPr>
              <w:spacing w:after="160" w:line="259" w:lineRule="auto"/>
              <w:rPr>
                <w:rFonts w:asciiTheme="minorHAnsi" w:hAnsiTheme="minorHAnsi" w:cstheme="minorHAnsi"/>
                <w:bCs/>
                <w:szCs w:val="22"/>
              </w:rPr>
            </w:pPr>
          </w:p>
        </w:tc>
      </w:tr>
      <w:tr w:rsidR="007C7FAC" w:rsidRPr="001D4234" w14:paraId="0FDC16A8" w14:textId="77777777" w:rsidTr="001D4234">
        <w:tc>
          <w:tcPr>
            <w:tcW w:w="4744" w:type="dxa"/>
          </w:tcPr>
          <w:p w14:paraId="549009BE" w14:textId="3B522C95" w:rsidR="007C7FAC"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t>Any consumables (gloves, needles syringes etc) specify with source</w:t>
            </w:r>
          </w:p>
        </w:tc>
        <w:tc>
          <w:tcPr>
            <w:tcW w:w="4316" w:type="dxa"/>
          </w:tcPr>
          <w:p w14:paraId="34D2A3A1" w14:textId="77777777" w:rsidR="007C7FAC" w:rsidRPr="001D4234" w:rsidRDefault="007C7FAC" w:rsidP="00F7343E">
            <w:pPr>
              <w:spacing w:after="160" w:line="259" w:lineRule="auto"/>
              <w:rPr>
                <w:rFonts w:asciiTheme="minorHAnsi" w:hAnsiTheme="minorHAnsi" w:cstheme="minorHAnsi"/>
                <w:bCs/>
                <w:szCs w:val="22"/>
              </w:rPr>
            </w:pPr>
          </w:p>
        </w:tc>
      </w:tr>
      <w:tr w:rsidR="007C7FAC" w:rsidRPr="001D4234" w14:paraId="301D2A57" w14:textId="77777777" w:rsidTr="001D4234">
        <w:tc>
          <w:tcPr>
            <w:tcW w:w="4744" w:type="dxa"/>
          </w:tcPr>
          <w:p w14:paraId="0A9205E0" w14:textId="2BEF7BAB" w:rsidR="007C7FAC"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t>What is the proposed fee for the course</w:t>
            </w:r>
          </w:p>
        </w:tc>
        <w:tc>
          <w:tcPr>
            <w:tcW w:w="4316" w:type="dxa"/>
          </w:tcPr>
          <w:p w14:paraId="1EF8212B" w14:textId="77777777" w:rsidR="007C7FAC" w:rsidRPr="001D4234" w:rsidRDefault="007C7FAC" w:rsidP="00F7343E">
            <w:pPr>
              <w:spacing w:after="160" w:line="259" w:lineRule="auto"/>
              <w:rPr>
                <w:rFonts w:asciiTheme="minorHAnsi" w:hAnsiTheme="minorHAnsi" w:cstheme="minorHAnsi"/>
                <w:bCs/>
                <w:szCs w:val="22"/>
              </w:rPr>
            </w:pPr>
          </w:p>
        </w:tc>
      </w:tr>
      <w:tr w:rsidR="007C7FAC" w:rsidRPr="001D4234" w14:paraId="0AE8AB61" w14:textId="77777777" w:rsidTr="001D4234">
        <w:tc>
          <w:tcPr>
            <w:tcW w:w="4744" w:type="dxa"/>
          </w:tcPr>
          <w:p w14:paraId="29F58487" w14:textId="68E1B1D9" w:rsidR="007C7FAC"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lastRenderedPageBreak/>
              <w:t>What are the expenses anticipated to be (please include spreadsheet estimates including room rental, equipment hire etc)</w:t>
            </w:r>
          </w:p>
        </w:tc>
        <w:tc>
          <w:tcPr>
            <w:tcW w:w="4316" w:type="dxa"/>
          </w:tcPr>
          <w:p w14:paraId="4AE9EAFC" w14:textId="77777777" w:rsidR="007C7FAC" w:rsidRPr="001D4234" w:rsidRDefault="007C7FAC" w:rsidP="00F7343E">
            <w:pPr>
              <w:spacing w:after="160" w:line="259" w:lineRule="auto"/>
              <w:rPr>
                <w:rFonts w:asciiTheme="minorHAnsi" w:hAnsiTheme="minorHAnsi" w:cstheme="minorHAnsi"/>
                <w:bCs/>
                <w:szCs w:val="22"/>
              </w:rPr>
            </w:pPr>
          </w:p>
        </w:tc>
      </w:tr>
    </w:tbl>
    <w:p w14:paraId="643CF5F5" w14:textId="77777777" w:rsidR="007C7FAC" w:rsidRDefault="007C7FAC" w:rsidP="0003498D">
      <w:pPr>
        <w:spacing w:line="276" w:lineRule="auto"/>
        <w:jc w:val="both"/>
        <w:rPr>
          <w:rFonts w:asciiTheme="minorHAnsi" w:hAnsiTheme="minorHAnsi" w:cstheme="minorHAnsi"/>
          <w:bCs/>
          <w:szCs w:val="22"/>
        </w:rPr>
      </w:pPr>
    </w:p>
    <w:p w14:paraId="5762DC1B" w14:textId="77777777" w:rsidR="007C7FAC" w:rsidRDefault="007C7FAC" w:rsidP="0003498D">
      <w:pPr>
        <w:spacing w:line="276" w:lineRule="auto"/>
        <w:jc w:val="both"/>
        <w:rPr>
          <w:rFonts w:asciiTheme="minorHAnsi" w:hAnsiTheme="minorHAnsi" w:cstheme="minorHAnsi"/>
          <w:bCs/>
          <w:szCs w:val="22"/>
        </w:rPr>
      </w:pPr>
    </w:p>
    <w:tbl>
      <w:tblPr>
        <w:tblStyle w:val="TableGrid"/>
        <w:tblW w:w="0" w:type="auto"/>
        <w:tblLook w:val="04A0" w:firstRow="1" w:lastRow="0" w:firstColumn="1" w:lastColumn="0" w:noHBand="0" w:noVBand="1"/>
      </w:tblPr>
      <w:tblGrid>
        <w:gridCol w:w="4530"/>
        <w:gridCol w:w="4530"/>
      </w:tblGrid>
      <w:tr w:rsidR="007C7FAC" w14:paraId="5E2F1538" w14:textId="77777777" w:rsidTr="007C7FAC">
        <w:tc>
          <w:tcPr>
            <w:tcW w:w="4530" w:type="dxa"/>
          </w:tcPr>
          <w:p w14:paraId="3FE9FDD7" w14:textId="1273E8AB" w:rsidR="007C7FAC" w:rsidRPr="007C7FAC" w:rsidRDefault="007C7FAC" w:rsidP="0003498D">
            <w:pPr>
              <w:spacing w:line="276" w:lineRule="auto"/>
              <w:jc w:val="both"/>
              <w:rPr>
                <w:rFonts w:asciiTheme="minorHAnsi" w:hAnsiTheme="minorHAnsi" w:cstheme="minorHAnsi"/>
                <w:b/>
                <w:bCs/>
                <w:szCs w:val="22"/>
              </w:rPr>
            </w:pPr>
            <w:r w:rsidRPr="007C7FAC">
              <w:rPr>
                <w:rFonts w:asciiTheme="minorHAnsi" w:hAnsiTheme="minorHAnsi" w:cstheme="minorHAnsi"/>
                <w:b/>
                <w:bCs/>
                <w:szCs w:val="22"/>
              </w:rPr>
              <w:t>For hybrid courses</w:t>
            </w:r>
          </w:p>
        </w:tc>
        <w:tc>
          <w:tcPr>
            <w:tcW w:w="4530" w:type="dxa"/>
          </w:tcPr>
          <w:p w14:paraId="0EBC0596" w14:textId="77777777" w:rsidR="007C7FAC" w:rsidRDefault="007C7FAC" w:rsidP="0003498D">
            <w:pPr>
              <w:spacing w:line="276" w:lineRule="auto"/>
              <w:jc w:val="both"/>
              <w:rPr>
                <w:rFonts w:asciiTheme="minorHAnsi" w:hAnsiTheme="minorHAnsi" w:cstheme="minorHAnsi"/>
                <w:bCs/>
                <w:szCs w:val="22"/>
              </w:rPr>
            </w:pPr>
          </w:p>
        </w:tc>
      </w:tr>
      <w:tr w:rsidR="007C7FAC" w14:paraId="7E3B02A9" w14:textId="77777777" w:rsidTr="007C7FAC">
        <w:tc>
          <w:tcPr>
            <w:tcW w:w="4530" w:type="dxa"/>
          </w:tcPr>
          <w:p w14:paraId="4F4DFB5B" w14:textId="5A446140" w:rsidR="007C7FAC" w:rsidRDefault="007C7FAC" w:rsidP="0003498D">
            <w:pPr>
              <w:spacing w:line="276" w:lineRule="auto"/>
              <w:jc w:val="both"/>
              <w:rPr>
                <w:rFonts w:asciiTheme="minorHAnsi" w:hAnsiTheme="minorHAnsi" w:cstheme="minorHAnsi"/>
                <w:bCs/>
                <w:szCs w:val="22"/>
              </w:rPr>
            </w:pPr>
            <w:r>
              <w:rPr>
                <w:rFonts w:asciiTheme="minorHAnsi" w:hAnsiTheme="minorHAnsi" w:cstheme="minorHAnsi"/>
                <w:bCs/>
                <w:szCs w:val="22"/>
              </w:rPr>
              <w:t>How many modules</w:t>
            </w:r>
          </w:p>
        </w:tc>
        <w:tc>
          <w:tcPr>
            <w:tcW w:w="4530" w:type="dxa"/>
          </w:tcPr>
          <w:p w14:paraId="7DB0AF1E" w14:textId="77777777" w:rsidR="007C7FAC" w:rsidRDefault="007C7FAC" w:rsidP="0003498D">
            <w:pPr>
              <w:spacing w:line="276" w:lineRule="auto"/>
              <w:jc w:val="both"/>
              <w:rPr>
                <w:rFonts w:asciiTheme="minorHAnsi" w:hAnsiTheme="minorHAnsi" w:cstheme="minorHAnsi"/>
                <w:bCs/>
                <w:szCs w:val="22"/>
              </w:rPr>
            </w:pPr>
          </w:p>
        </w:tc>
      </w:tr>
      <w:tr w:rsidR="007C7FAC" w14:paraId="5DC7A619" w14:textId="77777777" w:rsidTr="007C7FAC">
        <w:tc>
          <w:tcPr>
            <w:tcW w:w="4530" w:type="dxa"/>
          </w:tcPr>
          <w:p w14:paraId="38E21BD5" w14:textId="3C428D82" w:rsidR="007C7FAC" w:rsidRDefault="007C7FAC" w:rsidP="0003498D">
            <w:pPr>
              <w:spacing w:line="276" w:lineRule="auto"/>
              <w:jc w:val="both"/>
              <w:rPr>
                <w:rFonts w:asciiTheme="minorHAnsi" w:hAnsiTheme="minorHAnsi" w:cstheme="minorHAnsi"/>
                <w:bCs/>
                <w:szCs w:val="22"/>
              </w:rPr>
            </w:pPr>
            <w:r>
              <w:rPr>
                <w:rFonts w:asciiTheme="minorHAnsi" w:hAnsiTheme="minorHAnsi" w:cstheme="minorHAnsi"/>
                <w:bCs/>
                <w:szCs w:val="22"/>
              </w:rPr>
              <w:t>How long in total the modules will take</w:t>
            </w:r>
          </w:p>
        </w:tc>
        <w:tc>
          <w:tcPr>
            <w:tcW w:w="4530" w:type="dxa"/>
          </w:tcPr>
          <w:p w14:paraId="55529FC2" w14:textId="77777777" w:rsidR="007C7FAC" w:rsidRDefault="007C7FAC" w:rsidP="0003498D">
            <w:pPr>
              <w:spacing w:line="276" w:lineRule="auto"/>
              <w:jc w:val="both"/>
              <w:rPr>
                <w:rFonts w:asciiTheme="minorHAnsi" w:hAnsiTheme="minorHAnsi" w:cstheme="minorHAnsi"/>
                <w:bCs/>
                <w:szCs w:val="22"/>
              </w:rPr>
            </w:pPr>
          </w:p>
        </w:tc>
      </w:tr>
      <w:tr w:rsidR="007C7FAC" w14:paraId="6223673D" w14:textId="77777777" w:rsidTr="007C7FAC">
        <w:tc>
          <w:tcPr>
            <w:tcW w:w="4530" w:type="dxa"/>
          </w:tcPr>
          <w:p w14:paraId="4F3BF801" w14:textId="0F9DFF54" w:rsidR="007C7FAC" w:rsidRDefault="007C7FAC" w:rsidP="0003498D">
            <w:pPr>
              <w:spacing w:line="276" w:lineRule="auto"/>
              <w:jc w:val="both"/>
              <w:rPr>
                <w:rFonts w:asciiTheme="minorHAnsi" w:hAnsiTheme="minorHAnsi" w:cstheme="minorHAnsi"/>
                <w:bCs/>
                <w:szCs w:val="22"/>
              </w:rPr>
            </w:pPr>
            <w:r>
              <w:rPr>
                <w:rFonts w:asciiTheme="minorHAnsi" w:hAnsiTheme="minorHAnsi" w:cstheme="minorHAnsi"/>
                <w:bCs/>
                <w:szCs w:val="22"/>
              </w:rPr>
              <w:t>What is the nature of the online material/learning</w:t>
            </w:r>
          </w:p>
        </w:tc>
        <w:tc>
          <w:tcPr>
            <w:tcW w:w="4530" w:type="dxa"/>
          </w:tcPr>
          <w:p w14:paraId="4AA61FEB" w14:textId="77777777" w:rsidR="007C7FAC" w:rsidRDefault="007C7FAC" w:rsidP="0003498D">
            <w:pPr>
              <w:spacing w:line="276" w:lineRule="auto"/>
              <w:jc w:val="both"/>
              <w:rPr>
                <w:rFonts w:asciiTheme="minorHAnsi" w:hAnsiTheme="minorHAnsi" w:cstheme="minorHAnsi"/>
                <w:bCs/>
                <w:szCs w:val="22"/>
              </w:rPr>
            </w:pPr>
          </w:p>
        </w:tc>
      </w:tr>
      <w:tr w:rsidR="007C7FAC" w14:paraId="10E1A42A" w14:textId="77777777" w:rsidTr="007C7FAC">
        <w:tc>
          <w:tcPr>
            <w:tcW w:w="4530" w:type="dxa"/>
          </w:tcPr>
          <w:p w14:paraId="033C8C72" w14:textId="194961E7" w:rsidR="007C7FAC" w:rsidRDefault="007C7FAC" w:rsidP="0003498D">
            <w:pPr>
              <w:spacing w:line="276" w:lineRule="auto"/>
              <w:jc w:val="both"/>
              <w:rPr>
                <w:rFonts w:asciiTheme="minorHAnsi" w:hAnsiTheme="minorHAnsi" w:cstheme="minorHAnsi"/>
                <w:bCs/>
                <w:szCs w:val="22"/>
              </w:rPr>
            </w:pPr>
            <w:r>
              <w:rPr>
                <w:rFonts w:asciiTheme="minorHAnsi" w:hAnsiTheme="minorHAnsi" w:cstheme="minorHAnsi"/>
                <w:bCs/>
                <w:szCs w:val="22"/>
              </w:rPr>
              <w:t>Is the material written /recorded already</w:t>
            </w:r>
          </w:p>
        </w:tc>
        <w:tc>
          <w:tcPr>
            <w:tcW w:w="4530" w:type="dxa"/>
          </w:tcPr>
          <w:p w14:paraId="44E49980" w14:textId="77777777" w:rsidR="007C7FAC" w:rsidRDefault="007C7FAC" w:rsidP="0003498D">
            <w:pPr>
              <w:spacing w:line="276" w:lineRule="auto"/>
              <w:jc w:val="both"/>
              <w:rPr>
                <w:rFonts w:asciiTheme="minorHAnsi" w:hAnsiTheme="minorHAnsi" w:cstheme="minorHAnsi"/>
                <w:bCs/>
                <w:szCs w:val="22"/>
              </w:rPr>
            </w:pPr>
          </w:p>
        </w:tc>
      </w:tr>
      <w:tr w:rsidR="007C7FAC" w14:paraId="1AC7C530" w14:textId="77777777" w:rsidTr="007C7FAC">
        <w:tc>
          <w:tcPr>
            <w:tcW w:w="4530" w:type="dxa"/>
          </w:tcPr>
          <w:p w14:paraId="3B638F83" w14:textId="096D590F" w:rsidR="007C7FAC" w:rsidRDefault="007C7FAC" w:rsidP="0003498D">
            <w:pPr>
              <w:spacing w:line="276" w:lineRule="auto"/>
              <w:jc w:val="both"/>
              <w:rPr>
                <w:rFonts w:asciiTheme="minorHAnsi" w:hAnsiTheme="minorHAnsi" w:cstheme="minorHAnsi"/>
                <w:bCs/>
                <w:szCs w:val="22"/>
              </w:rPr>
            </w:pPr>
            <w:r>
              <w:rPr>
                <w:rFonts w:asciiTheme="minorHAnsi" w:hAnsiTheme="minorHAnsi" w:cstheme="minorHAnsi"/>
                <w:bCs/>
                <w:szCs w:val="22"/>
              </w:rPr>
              <w:t>Who are the authors for the written on line material</w:t>
            </w:r>
          </w:p>
        </w:tc>
        <w:tc>
          <w:tcPr>
            <w:tcW w:w="4530" w:type="dxa"/>
          </w:tcPr>
          <w:p w14:paraId="75856D87" w14:textId="77777777" w:rsidR="007C7FAC" w:rsidRDefault="007C7FAC" w:rsidP="0003498D">
            <w:pPr>
              <w:spacing w:line="276" w:lineRule="auto"/>
              <w:jc w:val="both"/>
              <w:rPr>
                <w:rFonts w:asciiTheme="minorHAnsi" w:hAnsiTheme="minorHAnsi" w:cstheme="minorHAnsi"/>
                <w:bCs/>
                <w:szCs w:val="22"/>
              </w:rPr>
            </w:pPr>
          </w:p>
        </w:tc>
      </w:tr>
    </w:tbl>
    <w:p w14:paraId="5D8FB5DC" w14:textId="77777777" w:rsidR="007C7FAC" w:rsidRDefault="007C7FAC" w:rsidP="0003498D">
      <w:pPr>
        <w:spacing w:line="276" w:lineRule="auto"/>
        <w:jc w:val="both"/>
        <w:rPr>
          <w:rFonts w:asciiTheme="minorHAnsi" w:hAnsiTheme="minorHAnsi" w:cstheme="minorHAnsi"/>
          <w:bCs/>
          <w:szCs w:val="22"/>
        </w:rPr>
      </w:pPr>
    </w:p>
    <w:tbl>
      <w:tblPr>
        <w:tblStyle w:val="TableGrid"/>
        <w:tblW w:w="0" w:type="auto"/>
        <w:tblLook w:val="04A0" w:firstRow="1" w:lastRow="0" w:firstColumn="1" w:lastColumn="0" w:noHBand="0" w:noVBand="1"/>
      </w:tblPr>
      <w:tblGrid>
        <w:gridCol w:w="4530"/>
        <w:gridCol w:w="4530"/>
      </w:tblGrid>
      <w:tr w:rsidR="007C7FAC" w14:paraId="5A44C712" w14:textId="77777777" w:rsidTr="007C7FAC">
        <w:tc>
          <w:tcPr>
            <w:tcW w:w="4530" w:type="dxa"/>
          </w:tcPr>
          <w:p w14:paraId="03D28DDA" w14:textId="42F1AC98" w:rsidR="007C7FAC" w:rsidRPr="007C7FAC" w:rsidRDefault="007C7FAC">
            <w:pPr>
              <w:spacing w:after="160" w:line="259" w:lineRule="auto"/>
              <w:rPr>
                <w:rFonts w:asciiTheme="minorHAnsi" w:hAnsiTheme="minorHAnsi" w:cstheme="minorHAnsi"/>
                <w:b/>
                <w:bCs/>
                <w:szCs w:val="22"/>
              </w:rPr>
            </w:pPr>
            <w:r>
              <w:rPr>
                <w:rFonts w:asciiTheme="minorHAnsi" w:hAnsiTheme="minorHAnsi" w:cstheme="minorHAnsi"/>
                <w:b/>
                <w:bCs/>
                <w:szCs w:val="22"/>
              </w:rPr>
              <w:t>C</w:t>
            </w:r>
            <w:r w:rsidRPr="007C7FAC">
              <w:rPr>
                <w:rFonts w:asciiTheme="minorHAnsi" w:hAnsiTheme="minorHAnsi" w:cstheme="minorHAnsi"/>
                <w:b/>
                <w:bCs/>
                <w:szCs w:val="22"/>
              </w:rPr>
              <w:t>ontent</w:t>
            </w:r>
          </w:p>
        </w:tc>
        <w:tc>
          <w:tcPr>
            <w:tcW w:w="4530" w:type="dxa"/>
          </w:tcPr>
          <w:p w14:paraId="3F988C22" w14:textId="77777777" w:rsidR="007C7FAC" w:rsidRPr="007C7FAC" w:rsidRDefault="007C7FAC">
            <w:pPr>
              <w:spacing w:after="160" w:line="259" w:lineRule="auto"/>
              <w:rPr>
                <w:rFonts w:asciiTheme="minorHAnsi" w:hAnsiTheme="minorHAnsi" w:cstheme="minorHAnsi"/>
                <w:b/>
                <w:bCs/>
                <w:szCs w:val="22"/>
              </w:rPr>
            </w:pPr>
          </w:p>
        </w:tc>
      </w:tr>
      <w:tr w:rsidR="007C7FAC" w14:paraId="5FACC74B" w14:textId="77777777" w:rsidTr="007C7FAC">
        <w:tc>
          <w:tcPr>
            <w:tcW w:w="4530" w:type="dxa"/>
          </w:tcPr>
          <w:p w14:paraId="1B95EBC3" w14:textId="6E910737"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What are the learning outcomes for the course</w:t>
            </w:r>
          </w:p>
        </w:tc>
        <w:tc>
          <w:tcPr>
            <w:tcW w:w="4530" w:type="dxa"/>
          </w:tcPr>
          <w:p w14:paraId="618252BB" w14:textId="77777777" w:rsidR="007C7FAC" w:rsidRDefault="007C7FAC">
            <w:pPr>
              <w:spacing w:after="160" w:line="259" w:lineRule="auto"/>
              <w:rPr>
                <w:rFonts w:asciiTheme="minorHAnsi" w:hAnsiTheme="minorHAnsi" w:cstheme="minorHAnsi"/>
                <w:bCs/>
                <w:szCs w:val="22"/>
              </w:rPr>
            </w:pPr>
          </w:p>
        </w:tc>
      </w:tr>
      <w:tr w:rsidR="007C7FAC" w14:paraId="62D4AC5C" w14:textId="77777777" w:rsidTr="007C7FAC">
        <w:tc>
          <w:tcPr>
            <w:tcW w:w="4530" w:type="dxa"/>
          </w:tcPr>
          <w:p w14:paraId="02666FA7" w14:textId="0918FF8A"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What sections of the ETR does the course cover (if any)</w:t>
            </w:r>
          </w:p>
        </w:tc>
        <w:tc>
          <w:tcPr>
            <w:tcW w:w="4530" w:type="dxa"/>
          </w:tcPr>
          <w:p w14:paraId="2ED60042" w14:textId="77777777" w:rsidR="007C7FAC" w:rsidRDefault="007C7FAC">
            <w:pPr>
              <w:spacing w:after="160" w:line="259" w:lineRule="auto"/>
              <w:rPr>
                <w:rFonts w:asciiTheme="minorHAnsi" w:hAnsiTheme="minorHAnsi" w:cstheme="minorHAnsi"/>
                <w:bCs/>
                <w:szCs w:val="22"/>
              </w:rPr>
            </w:pPr>
          </w:p>
        </w:tc>
      </w:tr>
      <w:tr w:rsidR="007C7FAC" w14:paraId="6290754D" w14:textId="77777777" w:rsidTr="007C7FAC">
        <w:tc>
          <w:tcPr>
            <w:tcW w:w="4530" w:type="dxa"/>
          </w:tcPr>
          <w:p w14:paraId="2F8A255F" w14:textId="2B5B488B"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What mode of delivery will you use (lecture, discussion, demonstration, practical skills stations etc)</w:t>
            </w:r>
          </w:p>
        </w:tc>
        <w:tc>
          <w:tcPr>
            <w:tcW w:w="4530" w:type="dxa"/>
          </w:tcPr>
          <w:p w14:paraId="61C8772A" w14:textId="77777777" w:rsidR="007C7FAC" w:rsidRDefault="007C7FAC">
            <w:pPr>
              <w:spacing w:after="160" w:line="259" w:lineRule="auto"/>
              <w:rPr>
                <w:rFonts w:asciiTheme="minorHAnsi" w:hAnsiTheme="minorHAnsi" w:cstheme="minorHAnsi"/>
                <w:bCs/>
                <w:szCs w:val="22"/>
              </w:rPr>
            </w:pPr>
          </w:p>
        </w:tc>
      </w:tr>
      <w:tr w:rsidR="007C7FAC" w14:paraId="75DF35DE" w14:textId="77777777" w:rsidTr="007C7FAC">
        <w:tc>
          <w:tcPr>
            <w:tcW w:w="4530" w:type="dxa"/>
          </w:tcPr>
          <w:p w14:paraId="13E521BD" w14:textId="42A9A93B"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 xml:space="preserve">Who is the audience (resident, specialist, nurse, student) </w:t>
            </w:r>
          </w:p>
        </w:tc>
        <w:tc>
          <w:tcPr>
            <w:tcW w:w="4530" w:type="dxa"/>
          </w:tcPr>
          <w:p w14:paraId="584BFABE" w14:textId="77777777" w:rsidR="007C7FAC" w:rsidRDefault="007C7FAC">
            <w:pPr>
              <w:spacing w:after="160" w:line="259" w:lineRule="auto"/>
              <w:rPr>
                <w:rFonts w:asciiTheme="minorHAnsi" w:hAnsiTheme="minorHAnsi" w:cstheme="minorHAnsi"/>
                <w:bCs/>
                <w:szCs w:val="22"/>
              </w:rPr>
            </w:pPr>
          </w:p>
        </w:tc>
      </w:tr>
      <w:tr w:rsidR="007C7FAC" w14:paraId="568A52AC" w14:textId="77777777" w:rsidTr="00F7343E">
        <w:tc>
          <w:tcPr>
            <w:tcW w:w="4530" w:type="dxa"/>
          </w:tcPr>
          <w:p w14:paraId="7EC29C11" w14:textId="7330E1E2" w:rsidR="007C7FAC" w:rsidRDefault="007C7FAC" w:rsidP="00F7343E">
            <w:pPr>
              <w:spacing w:after="160" w:line="259" w:lineRule="auto"/>
              <w:rPr>
                <w:rFonts w:asciiTheme="minorHAnsi" w:hAnsiTheme="minorHAnsi" w:cstheme="minorHAnsi"/>
                <w:bCs/>
                <w:szCs w:val="22"/>
              </w:rPr>
            </w:pPr>
            <w:r>
              <w:rPr>
                <w:rFonts w:asciiTheme="minorHAnsi" w:hAnsiTheme="minorHAnsi" w:cstheme="minorHAnsi"/>
                <w:bCs/>
                <w:szCs w:val="22"/>
              </w:rPr>
              <w:t>How will you evaluate learning from the course</w:t>
            </w:r>
          </w:p>
        </w:tc>
        <w:tc>
          <w:tcPr>
            <w:tcW w:w="4530" w:type="dxa"/>
          </w:tcPr>
          <w:p w14:paraId="0AEA389B" w14:textId="77777777" w:rsidR="007C7FAC" w:rsidRDefault="007C7FAC" w:rsidP="00F7343E">
            <w:pPr>
              <w:spacing w:after="160" w:line="259" w:lineRule="auto"/>
              <w:rPr>
                <w:rFonts w:asciiTheme="minorHAnsi" w:hAnsiTheme="minorHAnsi" w:cstheme="minorHAnsi"/>
                <w:bCs/>
                <w:szCs w:val="22"/>
              </w:rPr>
            </w:pPr>
          </w:p>
        </w:tc>
      </w:tr>
      <w:tr w:rsidR="007C7FAC" w14:paraId="232A99D1" w14:textId="77777777" w:rsidTr="007C7FAC">
        <w:tc>
          <w:tcPr>
            <w:tcW w:w="4530" w:type="dxa"/>
          </w:tcPr>
          <w:p w14:paraId="0F22869A" w14:textId="704D2C9B"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How will you evaluate the course (recommend use EUSEM evaluation form)</w:t>
            </w:r>
          </w:p>
        </w:tc>
        <w:tc>
          <w:tcPr>
            <w:tcW w:w="4530" w:type="dxa"/>
          </w:tcPr>
          <w:p w14:paraId="3A928CA6" w14:textId="77777777" w:rsidR="007C7FAC" w:rsidRDefault="007C7FAC">
            <w:pPr>
              <w:spacing w:after="160" w:line="259" w:lineRule="auto"/>
              <w:rPr>
                <w:rFonts w:asciiTheme="minorHAnsi" w:hAnsiTheme="minorHAnsi" w:cstheme="minorHAnsi"/>
                <w:bCs/>
                <w:szCs w:val="22"/>
              </w:rPr>
            </w:pPr>
          </w:p>
        </w:tc>
      </w:tr>
      <w:tr w:rsidR="007C7FAC" w14:paraId="412B896D" w14:textId="77777777" w:rsidTr="007C7FAC">
        <w:tc>
          <w:tcPr>
            <w:tcW w:w="4530" w:type="dxa"/>
          </w:tcPr>
          <w:p w14:paraId="0C6AFEFD" w14:textId="77777777" w:rsidR="007C7FAC" w:rsidRDefault="007C7FAC">
            <w:pPr>
              <w:spacing w:after="160" w:line="259" w:lineRule="auto"/>
              <w:rPr>
                <w:rFonts w:asciiTheme="minorHAnsi" w:hAnsiTheme="minorHAnsi" w:cstheme="minorHAnsi"/>
                <w:bCs/>
                <w:szCs w:val="22"/>
              </w:rPr>
            </w:pPr>
          </w:p>
        </w:tc>
        <w:tc>
          <w:tcPr>
            <w:tcW w:w="4530" w:type="dxa"/>
          </w:tcPr>
          <w:p w14:paraId="7FC4EFAC" w14:textId="77777777" w:rsidR="007C7FAC" w:rsidRDefault="007C7FAC">
            <w:pPr>
              <w:spacing w:after="160" w:line="259" w:lineRule="auto"/>
              <w:rPr>
                <w:rFonts w:asciiTheme="minorHAnsi" w:hAnsiTheme="minorHAnsi" w:cstheme="minorHAnsi"/>
                <w:bCs/>
                <w:szCs w:val="22"/>
              </w:rPr>
            </w:pPr>
          </w:p>
        </w:tc>
      </w:tr>
    </w:tbl>
    <w:p w14:paraId="6295A5A3" w14:textId="77777777"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br w:type="page"/>
      </w:r>
    </w:p>
    <w:p w14:paraId="6D3B4C83" w14:textId="6FF0F527" w:rsidR="0003498D" w:rsidRDefault="00522FF0" w:rsidP="00BC063F">
      <w:pPr>
        <w:pStyle w:val="Heading1"/>
      </w:pPr>
      <w:bookmarkStart w:id="24" w:name="_Annex_D_–"/>
      <w:bookmarkStart w:id="25" w:name="_Toc194309124"/>
      <w:bookmarkEnd w:id="24"/>
      <w:r>
        <w:lastRenderedPageBreak/>
        <w:t>Annex D – F</w:t>
      </w:r>
      <w:r w:rsidR="0003498D">
        <w:t>inancial standing orders for commercial sponsorship</w:t>
      </w:r>
      <w:bookmarkEnd w:id="25"/>
    </w:p>
    <w:p w14:paraId="0C91FF3F" w14:textId="5F2290DB" w:rsidR="009E79DD" w:rsidRDefault="009E79DD" w:rsidP="009E79DD">
      <w:pPr>
        <w:rPr>
          <w:rFonts w:asciiTheme="minorHAnsi" w:hAnsiTheme="minorHAnsi" w:cstheme="minorHAnsi"/>
          <w:b/>
          <w:bCs/>
          <w:szCs w:val="22"/>
          <w:lang w:eastAsia="en-GB"/>
        </w:rPr>
      </w:pPr>
      <w:r w:rsidRPr="009E79DD">
        <w:rPr>
          <w:rFonts w:asciiTheme="minorHAnsi" w:hAnsiTheme="minorHAnsi" w:cstheme="minorHAnsi"/>
          <w:b/>
          <w:bCs/>
          <w:szCs w:val="22"/>
          <w:lang w:eastAsia="en-GB"/>
        </w:rPr>
        <w:t xml:space="preserve">Please refer to the EUSEM office for further details on </w:t>
      </w:r>
      <w:r>
        <w:rPr>
          <w:rFonts w:asciiTheme="minorHAnsi" w:hAnsiTheme="minorHAnsi" w:cstheme="minorHAnsi"/>
          <w:b/>
          <w:bCs/>
          <w:szCs w:val="22"/>
          <w:lang w:eastAsia="en-GB"/>
        </w:rPr>
        <w:t xml:space="preserve">anything related to Financial Standing Orders for Commercial Sponsorship </w:t>
      </w:r>
    </w:p>
    <w:p w14:paraId="6C429ECA" w14:textId="77777777" w:rsidR="009E79DD" w:rsidRDefault="009E79DD" w:rsidP="009E79DD">
      <w:pPr>
        <w:rPr>
          <w:rFonts w:asciiTheme="minorHAnsi" w:hAnsiTheme="minorHAnsi" w:cstheme="minorHAnsi"/>
          <w:b/>
          <w:bCs/>
          <w:szCs w:val="22"/>
          <w:lang w:eastAsia="en-GB"/>
        </w:rPr>
      </w:pPr>
    </w:p>
    <w:p w14:paraId="751D626D" w14:textId="36BA3459" w:rsidR="009E79DD" w:rsidRPr="009E79DD" w:rsidRDefault="009E79DD" w:rsidP="009E79DD">
      <w:pPr>
        <w:rPr>
          <w:rFonts w:asciiTheme="minorHAnsi" w:hAnsiTheme="minorHAnsi" w:cstheme="minorHAnsi"/>
          <w:b/>
          <w:bCs/>
          <w:szCs w:val="22"/>
          <w:lang w:eastAsia="en-GB"/>
        </w:rPr>
      </w:pPr>
      <w:r>
        <w:rPr>
          <w:rFonts w:asciiTheme="minorHAnsi" w:hAnsiTheme="minorHAnsi" w:cstheme="minorHAnsi"/>
          <w:b/>
          <w:bCs/>
          <w:szCs w:val="22"/>
          <w:lang w:eastAsia="en-GB"/>
        </w:rPr>
        <w:t xml:space="preserve">Please email Davi Kaur, on </w:t>
      </w:r>
      <w:hyperlink r:id="rId9" w:history="1">
        <w:r w:rsidRPr="00034465">
          <w:rPr>
            <w:rStyle w:val="Hyperlink"/>
            <w:rFonts w:asciiTheme="minorHAnsi" w:hAnsiTheme="minorHAnsi" w:cstheme="minorHAnsi"/>
            <w:b/>
            <w:bCs/>
            <w:szCs w:val="22"/>
            <w:lang w:eastAsia="en-GB"/>
          </w:rPr>
          <w:t>davi</w:t>
        </w:r>
        <w:r w:rsidRPr="00034465">
          <w:rPr>
            <w:rStyle w:val="Hyperlink"/>
            <w:rFonts w:asciiTheme="minorHAnsi" w:hAnsiTheme="minorHAnsi" w:cstheme="minorHAnsi"/>
            <w:b/>
            <w:bCs/>
            <w:szCs w:val="22"/>
            <w:lang w:eastAsia="en-GB"/>
          </w:rPr>
          <w:t>k@eusem.org</w:t>
        </w:r>
      </w:hyperlink>
      <w:r>
        <w:rPr>
          <w:rFonts w:asciiTheme="minorHAnsi" w:hAnsiTheme="minorHAnsi" w:cstheme="minorHAnsi"/>
          <w:b/>
          <w:bCs/>
          <w:szCs w:val="22"/>
          <w:lang w:eastAsia="en-GB"/>
        </w:rPr>
        <w:t xml:space="preserve"> for further information</w:t>
      </w:r>
    </w:p>
    <w:p w14:paraId="2AC07492" w14:textId="77777777" w:rsidR="003E6266" w:rsidRPr="00335CAF" w:rsidRDefault="003E6266" w:rsidP="003E6266">
      <w:pPr>
        <w:rPr>
          <w:rFonts w:ascii="Calibri" w:hAnsi="Calibri" w:cs="Calibri"/>
        </w:rPr>
      </w:pPr>
    </w:p>
    <w:p w14:paraId="27D3EC6D" w14:textId="0049AEC1" w:rsidR="0003498D" w:rsidRDefault="00522FF0" w:rsidP="00BC063F">
      <w:pPr>
        <w:pStyle w:val="Heading1"/>
      </w:pPr>
      <w:bookmarkStart w:id="26" w:name="_Annex_E_–"/>
      <w:bookmarkStart w:id="27" w:name="_Toc194309125"/>
      <w:bookmarkEnd w:id="26"/>
      <w:r>
        <w:t>Annex E – C</w:t>
      </w:r>
      <w:r w:rsidR="0003498D">
        <w:t>onflict of interest form</w:t>
      </w:r>
      <w:bookmarkEnd w:id="27"/>
      <w:r w:rsidR="0003498D">
        <w:t xml:space="preserve"> </w:t>
      </w:r>
    </w:p>
    <w:p w14:paraId="585D6A1C" w14:textId="77777777" w:rsidR="0022046D" w:rsidRPr="00EC4177" w:rsidRDefault="0022046D" w:rsidP="00522FF0">
      <w:r w:rsidRPr="00EC4177">
        <w:t>Declaration of Interest</w:t>
      </w:r>
    </w:p>
    <w:p w14:paraId="12BC9834" w14:textId="77777777" w:rsidR="0022046D" w:rsidRPr="00EC4177" w:rsidRDefault="0022046D" w:rsidP="0022046D">
      <w:pPr>
        <w:rPr>
          <w:rFonts w:ascii="Calibri" w:hAnsi="Calibri" w:cs="Calibri"/>
          <w:szCs w:val="22"/>
        </w:rPr>
      </w:pPr>
    </w:p>
    <w:p w14:paraId="6827C92C" w14:textId="77777777" w:rsidR="0022046D" w:rsidRPr="00EC4177" w:rsidRDefault="0022046D" w:rsidP="0022046D">
      <w:pPr>
        <w:pStyle w:val="1"/>
        <w:spacing w:before="120" w:after="120" w:line="0" w:lineRule="atLeast"/>
        <w:ind w:left="839" w:hanging="359"/>
        <w:rPr>
          <w:rFonts w:ascii="Calibri" w:eastAsia="PMingLiU" w:hAnsi="Calibri" w:cs="Calibri"/>
          <w:spacing w:val="0"/>
          <w:sz w:val="22"/>
          <w:szCs w:val="22"/>
        </w:rPr>
      </w:pPr>
      <w:r w:rsidRPr="00EC4177">
        <w:rPr>
          <w:rFonts w:ascii="Calibri" w:eastAsia="PMingLiU" w:hAnsi="Calibri" w:cs="Calibri"/>
          <w:spacing w:val="0"/>
          <w:sz w:val="22"/>
          <w:szCs w:val="22"/>
        </w:rPr>
        <w:t>I hereby declare that</w:t>
      </w:r>
      <w:r w:rsidRPr="00EC4177">
        <w:rPr>
          <w:rFonts w:ascii="Calibri" w:eastAsia="MS Gothic" w:hAnsi="Calibri" w:cs="Calibri"/>
          <w:spacing w:val="0"/>
          <w:sz w:val="22"/>
          <w:szCs w:val="22"/>
          <w:lang w:val="en-US"/>
        </w:rPr>
        <w:t>：</w:t>
      </w:r>
    </w:p>
    <w:p w14:paraId="595D855C" w14:textId="77777777" w:rsidR="0022046D" w:rsidRPr="00EC4177" w:rsidRDefault="0022046D" w:rsidP="0022046D">
      <w:pPr>
        <w:pStyle w:val="1"/>
        <w:spacing w:before="0" w:after="0" w:line="0" w:lineRule="atLeast"/>
        <w:ind w:left="839" w:hanging="839"/>
        <w:rPr>
          <w:rFonts w:ascii="Calibri" w:eastAsia="PMingLiU" w:hAnsi="Calibri" w:cs="Calibri"/>
          <w:spacing w:val="0"/>
          <w:sz w:val="22"/>
          <w:szCs w:val="22"/>
        </w:rPr>
      </w:pPr>
    </w:p>
    <w:p w14:paraId="73D1F53B" w14:textId="77777777" w:rsidR="0022046D" w:rsidRPr="00EC4177" w:rsidRDefault="0022046D" w:rsidP="0022046D">
      <w:pPr>
        <w:pStyle w:val="1"/>
        <w:spacing w:before="0"/>
        <w:ind w:left="482"/>
        <w:rPr>
          <w:rFonts w:ascii="Calibri" w:hAnsi="Calibri" w:cs="Calibri"/>
          <w:spacing w:val="0"/>
          <w:sz w:val="22"/>
          <w:szCs w:val="22"/>
        </w:rPr>
      </w:pPr>
      <w:r w:rsidRPr="00EC4177">
        <w:rPr>
          <w:rFonts w:ascii="Calibri" w:hAnsi="Calibri" w:cs="Calibri"/>
          <w:spacing w:val="0"/>
          <w:sz w:val="22"/>
          <w:szCs w:val="22"/>
          <w:lang w:val="en-US"/>
        </w:rPr>
        <w:t>□</w:t>
      </w:r>
      <w:r w:rsidRPr="00EC4177">
        <w:rPr>
          <w:rFonts w:ascii="Calibri" w:hAnsi="Calibri" w:cs="Calibri"/>
          <w:spacing w:val="0"/>
          <w:sz w:val="22"/>
          <w:szCs w:val="22"/>
        </w:rPr>
        <w:t xml:space="preserve"> I have no pecuniary or other personal interest, direct or indirect, in any matter that raises or may raise a conflict with my duties as a member of the Board of the European Society for Emergency Medicine</w:t>
      </w:r>
    </w:p>
    <w:p w14:paraId="58B9DE54" w14:textId="77777777" w:rsidR="0022046D" w:rsidRPr="00EC4177" w:rsidRDefault="0022046D" w:rsidP="0022046D">
      <w:pPr>
        <w:pStyle w:val="1"/>
        <w:spacing w:before="0"/>
        <w:ind w:left="482"/>
        <w:rPr>
          <w:rFonts w:ascii="Calibri" w:eastAsia="PMingLiU" w:hAnsi="Calibri" w:cs="Calibri"/>
          <w:spacing w:val="0"/>
          <w:sz w:val="22"/>
          <w:szCs w:val="22"/>
        </w:rPr>
      </w:pPr>
      <w:r w:rsidRPr="00EC4177">
        <w:rPr>
          <w:rFonts w:ascii="Calibri" w:hAnsi="Calibri" w:cs="Calibri"/>
          <w:spacing w:val="0"/>
          <w:sz w:val="22"/>
          <w:szCs w:val="22"/>
          <w:lang w:val="en-US"/>
        </w:rPr>
        <w:t xml:space="preserve">□ </w:t>
      </w:r>
      <w:r w:rsidRPr="00EC4177">
        <w:rPr>
          <w:rFonts w:ascii="Calibri" w:hAnsi="Calibri" w:cs="Calibri"/>
          <w:spacing w:val="0"/>
          <w:sz w:val="22"/>
          <w:szCs w:val="22"/>
        </w:rPr>
        <w:t xml:space="preserve">I have pecuniary or other personal interest, direct or indirect, in certain matter that raises or may raise a conflict with my duties as a </w:t>
      </w:r>
      <w:r w:rsidRPr="009913B8">
        <w:rPr>
          <w:rFonts w:ascii="Calibri" w:hAnsi="Calibri" w:cs="Calibri"/>
          <w:spacing w:val="0"/>
          <w:sz w:val="22"/>
          <w:szCs w:val="22"/>
        </w:rPr>
        <w:t xml:space="preserve">member of the Board </w:t>
      </w:r>
      <w:r w:rsidRPr="00EC4177">
        <w:rPr>
          <w:rFonts w:ascii="Calibri" w:hAnsi="Calibri" w:cs="Calibri"/>
          <w:spacing w:val="0"/>
          <w:sz w:val="22"/>
          <w:szCs w:val="22"/>
        </w:rPr>
        <w:t>of the European Society for Emergency Medicine. The particulars of such matter are stated below</w:t>
      </w:r>
      <w:r w:rsidRPr="00EC4177">
        <w:rPr>
          <w:rFonts w:ascii="Calibri" w:eastAsia="PMingLiU" w:hAnsi="Calibri" w:cs="Calibri" w:hint="eastAsia"/>
          <w:spacing w:val="0"/>
          <w:sz w:val="22"/>
          <w:szCs w:val="22"/>
          <w:lang w:val="en-US"/>
        </w:rPr>
        <w:t>:</w:t>
      </w:r>
    </w:p>
    <w:p w14:paraId="6D932D21" w14:textId="77777777" w:rsidR="0022046D" w:rsidRPr="00EC4177" w:rsidRDefault="0022046D" w:rsidP="0022046D">
      <w:pPr>
        <w:rPr>
          <w:rFonts w:ascii="Calibri" w:hAnsi="Calibri" w:cs="Calibri"/>
          <w:szCs w:val="22"/>
        </w:rPr>
      </w:pPr>
    </w:p>
    <w:p w14:paraId="42374B6A" w14:textId="77777777" w:rsidR="0022046D" w:rsidRPr="00EC4177" w:rsidRDefault="0022046D" w:rsidP="0022046D">
      <w:pPr>
        <w:rPr>
          <w:rFonts w:ascii="Calibri" w:hAnsi="Calibri" w:cs="Calibri"/>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22046D" w:rsidRPr="00EC4177" w14:paraId="7FD4BFF1" w14:textId="77777777" w:rsidTr="00BC30D5">
        <w:tc>
          <w:tcPr>
            <w:tcW w:w="4428" w:type="dxa"/>
          </w:tcPr>
          <w:p w14:paraId="5E55083C" w14:textId="77777777" w:rsidR="0022046D" w:rsidRPr="00EC4177" w:rsidRDefault="0022046D" w:rsidP="00BC30D5">
            <w:pPr>
              <w:rPr>
                <w:rFonts w:ascii="Calibri" w:hAnsi="Calibri" w:cs="Calibri"/>
                <w:b/>
                <w:bCs/>
                <w:szCs w:val="22"/>
              </w:rPr>
            </w:pPr>
            <w:r w:rsidRPr="00EC4177">
              <w:rPr>
                <w:rFonts w:ascii="Calibri" w:hAnsi="Calibri" w:cs="Calibri"/>
                <w:b/>
                <w:bCs/>
                <w:szCs w:val="22"/>
              </w:rPr>
              <w:t>Person or organization</w:t>
            </w:r>
          </w:p>
        </w:tc>
        <w:tc>
          <w:tcPr>
            <w:tcW w:w="4428" w:type="dxa"/>
          </w:tcPr>
          <w:p w14:paraId="7F29C0C2" w14:textId="77777777" w:rsidR="0022046D" w:rsidRPr="00EC4177" w:rsidRDefault="0022046D" w:rsidP="00BC30D5">
            <w:pPr>
              <w:rPr>
                <w:rFonts w:ascii="Calibri" w:hAnsi="Calibri" w:cs="Calibri"/>
                <w:b/>
                <w:bCs/>
                <w:szCs w:val="22"/>
              </w:rPr>
            </w:pPr>
            <w:r w:rsidRPr="00EC4177">
              <w:rPr>
                <w:rFonts w:ascii="Calibri" w:hAnsi="Calibri" w:cs="Calibri"/>
                <w:b/>
                <w:bCs/>
                <w:szCs w:val="22"/>
              </w:rPr>
              <w:t>Nature of relationship and/or nature of conflict of interest</w:t>
            </w:r>
          </w:p>
        </w:tc>
      </w:tr>
      <w:tr w:rsidR="0022046D" w:rsidRPr="00EC4177" w14:paraId="1318B89A" w14:textId="77777777" w:rsidTr="00BC30D5">
        <w:tc>
          <w:tcPr>
            <w:tcW w:w="4428" w:type="dxa"/>
          </w:tcPr>
          <w:p w14:paraId="1FD48F4B" w14:textId="77777777" w:rsidR="0022046D" w:rsidRPr="00EC4177" w:rsidRDefault="0022046D" w:rsidP="00BC30D5">
            <w:pPr>
              <w:rPr>
                <w:rFonts w:ascii="Calibri" w:hAnsi="Calibri" w:cs="Calibri"/>
                <w:szCs w:val="22"/>
              </w:rPr>
            </w:pPr>
          </w:p>
          <w:p w14:paraId="3889E4C6" w14:textId="77777777" w:rsidR="0022046D" w:rsidRPr="00EC4177" w:rsidRDefault="0022046D" w:rsidP="00BC30D5">
            <w:pPr>
              <w:rPr>
                <w:rFonts w:ascii="Calibri" w:hAnsi="Calibri" w:cs="Calibri"/>
                <w:szCs w:val="22"/>
              </w:rPr>
            </w:pPr>
          </w:p>
        </w:tc>
        <w:tc>
          <w:tcPr>
            <w:tcW w:w="4428" w:type="dxa"/>
          </w:tcPr>
          <w:p w14:paraId="1D1A4012" w14:textId="77777777" w:rsidR="0022046D" w:rsidRPr="00EC4177" w:rsidRDefault="0022046D" w:rsidP="00BC30D5">
            <w:pPr>
              <w:rPr>
                <w:rFonts w:ascii="Calibri" w:hAnsi="Calibri" w:cs="Calibri"/>
                <w:szCs w:val="22"/>
              </w:rPr>
            </w:pPr>
          </w:p>
        </w:tc>
      </w:tr>
      <w:tr w:rsidR="0022046D" w:rsidRPr="00EC4177" w14:paraId="3090177A" w14:textId="77777777" w:rsidTr="00BC30D5">
        <w:tc>
          <w:tcPr>
            <w:tcW w:w="4428" w:type="dxa"/>
          </w:tcPr>
          <w:p w14:paraId="366E990E" w14:textId="77777777" w:rsidR="0022046D" w:rsidRPr="00EC4177" w:rsidRDefault="0022046D" w:rsidP="00BC30D5">
            <w:pPr>
              <w:rPr>
                <w:rFonts w:ascii="Calibri" w:hAnsi="Calibri" w:cs="Calibri"/>
                <w:szCs w:val="22"/>
              </w:rPr>
            </w:pPr>
          </w:p>
          <w:p w14:paraId="4BF26EE6" w14:textId="77777777" w:rsidR="0022046D" w:rsidRPr="00EC4177" w:rsidRDefault="0022046D" w:rsidP="00BC30D5">
            <w:pPr>
              <w:rPr>
                <w:rFonts w:ascii="Calibri" w:hAnsi="Calibri" w:cs="Calibri"/>
                <w:szCs w:val="22"/>
              </w:rPr>
            </w:pPr>
          </w:p>
        </w:tc>
        <w:tc>
          <w:tcPr>
            <w:tcW w:w="4428" w:type="dxa"/>
          </w:tcPr>
          <w:p w14:paraId="2E954BF7" w14:textId="77777777" w:rsidR="0022046D" w:rsidRPr="00EC4177" w:rsidRDefault="0022046D" w:rsidP="00BC30D5">
            <w:pPr>
              <w:rPr>
                <w:rFonts w:ascii="Calibri" w:hAnsi="Calibri" w:cs="Calibri"/>
                <w:szCs w:val="22"/>
              </w:rPr>
            </w:pPr>
          </w:p>
        </w:tc>
      </w:tr>
      <w:tr w:rsidR="0022046D" w:rsidRPr="00EC4177" w14:paraId="0A012ACE" w14:textId="77777777" w:rsidTr="00BC30D5">
        <w:tc>
          <w:tcPr>
            <w:tcW w:w="4428" w:type="dxa"/>
          </w:tcPr>
          <w:p w14:paraId="22E16782" w14:textId="77777777" w:rsidR="0022046D" w:rsidRPr="00EC4177" w:rsidRDefault="0022046D" w:rsidP="00BC30D5">
            <w:pPr>
              <w:rPr>
                <w:rFonts w:ascii="Calibri" w:hAnsi="Calibri" w:cs="Calibri"/>
                <w:szCs w:val="22"/>
              </w:rPr>
            </w:pPr>
          </w:p>
          <w:p w14:paraId="3C4CA4F1" w14:textId="77777777" w:rsidR="0022046D" w:rsidRPr="00EC4177" w:rsidRDefault="0022046D" w:rsidP="00BC30D5">
            <w:pPr>
              <w:rPr>
                <w:rFonts w:ascii="Calibri" w:hAnsi="Calibri" w:cs="Calibri"/>
                <w:szCs w:val="22"/>
              </w:rPr>
            </w:pPr>
          </w:p>
        </w:tc>
        <w:tc>
          <w:tcPr>
            <w:tcW w:w="4428" w:type="dxa"/>
          </w:tcPr>
          <w:p w14:paraId="63608CA9" w14:textId="77777777" w:rsidR="0022046D" w:rsidRPr="00EC4177" w:rsidRDefault="0022046D" w:rsidP="00BC30D5">
            <w:pPr>
              <w:rPr>
                <w:rFonts w:ascii="Calibri" w:hAnsi="Calibri" w:cs="Calibri"/>
                <w:szCs w:val="22"/>
              </w:rPr>
            </w:pPr>
          </w:p>
        </w:tc>
      </w:tr>
    </w:tbl>
    <w:p w14:paraId="69D3DA87" w14:textId="77777777" w:rsidR="0022046D" w:rsidRPr="00EC4177" w:rsidRDefault="0022046D" w:rsidP="0022046D">
      <w:pPr>
        <w:rPr>
          <w:rFonts w:ascii="Calibri" w:hAnsi="Calibri" w:cs="Calibri"/>
          <w:szCs w:val="22"/>
        </w:rPr>
      </w:pPr>
    </w:p>
    <w:p w14:paraId="7F7367FF" w14:textId="77777777" w:rsidR="0022046D" w:rsidRPr="00EC4177" w:rsidRDefault="0022046D" w:rsidP="0022046D">
      <w:pPr>
        <w:rPr>
          <w:rFonts w:ascii="Calibri" w:hAnsi="Calibri" w:cs="Calibri"/>
          <w:szCs w:val="22"/>
        </w:rPr>
      </w:pPr>
    </w:p>
    <w:p w14:paraId="0969A49D" w14:textId="77777777" w:rsidR="0022046D" w:rsidRPr="009913B8" w:rsidRDefault="0022046D" w:rsidP="0022046D">
      <w:pPr>
        <w:rPr>
          <w:rFonts w:ascii="Calibri" w:hAnsi="Calibri" w:cs="Calibri"/>
        </w:rPr>
      </w:pPr>
      <w:r w:rsidRPr="009913B8">
        <w:rPr>
          <w:rFonts w:ascii="Calibri" w:hAnsi="Calibri" w:cs="Calibri"/>
        </w:rPr>
        <w:t>Name……………………………………….</w:t>
      </w:r>
      <w:r w:rsidRPr="009913B8">
        <w:rPr>
          <w:rFonts w:ascii="Calibri" w:hAnsi="Calibri" w:cs="Calibri"/>
        </w:rPr>
        <w:br/>
      </w:r>
    </w:p>
    <w:p w14:paraId="34DCE1FE" w14:textId="77777777" w:rsidR="0022046D" w:rsidRPr="009913B8" w:rsidRDefault="0022046D" w:rsidP="0022046D">
      <w:pPr>
        <w:rPr>
          <w:rFonts w:ascii="Calibri" w:hAnsi="Calibri" w:cs="Calibri"/>
        </w:rPr>
      </w:pPr>
    </w:p>
    <w:p w14:paraId="18D6A7A4" w14:textId="77777777" w:rsidR="0022046D" w:rsidRPr="009913B8" w:rsidRDefault="0022046D" w:rsidP="0022046D">
      <w:pPr>
        <w:rPr>
          <w:rFonts w:ascii="Calibri" w:hAnsi="Calibri" w:cs="Calibri"/>
        </w:rPr>
      </w:pPr>
      <w:r w:rsidRPr="009913B8">
        <w:rPr>
          <w:rFonts w:ascii="Calibri" w:hAnsi="Calibri" w:cs="Calibri"/>
        </w:rPr>
        <w:t>Position …………………………………….</w:t>
      </w:r>
    </w:p>
    <w:p w14:paraId="7DE9F44C" w14:textId="77777777" w:rsidR="0022046D" w:rsidRPr="009913B8" w:rsidRDefault="0022046D" w:rsidP="0022046D">
      <w:pPr>
        <w:rPr>
          <w:rFonts w:ascii="Calibri" w:hAnsi="Calibri" w:cs="Calibri"/>
        </w:rPr>
      </w:pPr>
    </w:p>
    <w:p w14:paraId="134E10E2" w14:textId="77777777" w:rsidR="0022046D" w:rsidRPr="009913B8" w:rsidRDefault="0022046D" w:rsidP="0022046D">
      <w:pPr>
        <w:rPr>
          <w:rFonts w:ascii="Calibri" w:hAnsi="Calibri" w:cs="Calibri"/>
        </w:rPr>
      </w:pPr>
    </w:p>
    <w:p w14:paraId="34EA5896" w14:textId="77777777" w:rsidR="0022046D" w:rsidRPr="009913B8" w:rsidRDefault="0022046D" w:rsidP="0022046D">
      <w:pPr>
        <w:rPr>
          <w:rFonts w:ascii="Calibri" w:hAnsi="Calibri" w:cs="Calibri"/>
        </w:rPr>
      </w:pPr>
      <w:r w:rsidRPr="009913B8">
        <w:rPr>
          <w:rFonts w:ascii="Calibri" w:hAnsi="Calibri" w:cs="Calibri"/>
        </w:rPr>
        <w:t>Signed ………………………….. …………..</w:t>
      </w:r>
    </w:p>
    <w:p w14:paraId="1D554BF6" w14:textId="77777777" w:rsidR="0022046D" w:rsidRPr="009913B8" w:rsidRDefault="0022046D" w:rsidP="0022046D">
      <w:pPr>
        <w:rPr>
          <w:rFonts w:ascii="Calibri" w:hAnsi="Calibri" w:cs="Calibri"/>
        </w:rPr>
      </w:pPr>
    </w:p>
    <w:p w14:paraId="6C4FCB32" w14:textId="77777777" w:rsidR="0022046D" w:rsidRPr="009913B8" w:rsidRDefault="0022046D" w:rsidP="0022046D">
      <w:pPr>
        <w:rPr>
          <w:rFonts w:ascii="Calibri" w:hAnsi="Calibri" w:cs="Calibri"/>
        </w:rPr>
      </w:pPr>
    </w:p>
    <w:p w14:paraId="4C332B29" w14:textId="77777777" w:rsidR="0022046D" w:rsidRPr="009913B8" w:rsidRDefault="0022046D" w:rsidP="0022046D">
      <w:pPr>
        <w:rPr>
          <w:rFonts w:ascii="Calibri" w:hAnsi="Calibri" w:cs="Calibri"/>
        </w:rPr>
      </w:pPr>
      <w:r w:rsidRPr="009913B8">
        <w:rPr>
          <w:rFonts w:ascii="Calibri" w:hAnsi="Calibri" w:cs="Calibri"/>
        </w:rPr>
        <w:t>Date ………………………………………….</w:t>
      </w:r>
    </w:p>
    <w:p w14:paraId="29676DF9" w14:textId="739F707A" w:rsidR="003A0A60" w:rsidRDefault="003A0A60">
      <w:pPr>
        <w:spacing w:after="160" w:line="259" w:lineRule="auto"/>
        <w:rPr>
          <w:rFonts w:asciiTheme="majorHAnsi" w:eastAsiaTheme="majorEastAsia" w:hAnsiTheme="majorHAnsi" w:cstheme="majorBidi"/>
          <w:color w:val="2F5496" w:themeColor="accent1" w:themeShade="BF"/>
          <w:sz w:val="40"/>
          <w:szCs w:val="40"/>
          <w:lang w:val="en-US" w:eastAsia="ja-JP"/>
        </w:rPr>
      </w:pPr>
      <w:r>
        <w:br w:type="page"/>
      </w:r>
    </w:p>
    <w:p w14:paraId="16C26D90" w14:textId="0B80A110" w:rsidR="0003498D" w:rsidRDefault="0003498D" w:rsidP="003A0A60">
      <w:pPr>
        <w:pStyle w:val="Heading1"/>
      </w:pPr>
      <w:bookmarkStart w:id="28" w:name="_Annex_F–_admin"/>
      <w:bookmarkStart w:id="29" w:name="_Toc194309126"/>
      <w:bookmarkEnd w:id="28"/>
      <w:r>
        <w:lastRenderedPageBreak/>
        <w:t xml:space="preserve">Annex </w:t>
      </w:r>
      <w:r w:rsidR="00C61B1F">
        <w:t>F</w:t>
      </w:r>
      <w:r w:rsidR="00522FF0">
        <w:t>– A</w:t>
      </w:r>
      <w:r>
        <w:t>dmin support for face to face courses</w:t>
      </w:r>
      <w:bookmarkEnd w:id="29"/>
    </w:p>
    <w:p w14:paraId="2A7D985D" w14:textId="1AC0F0FE" w:rsidR="0022046D" w:rsidRDefault="00ED349D" w:rsidP="0003498D">
      <w:pPr>
        <w:spacing w:line="276" w:lineRule="auto"/>
        <w:jc w:val="both"/>
        <w:rPr>
          <w:rFonts w:asciiTheme="minorHAnsi" w:hAnsiTheme="minorHAnsi" w:cstheme="minorHAnsi"/>
          <w:bCs/>
          <w:szCs w:val="22"/>
        </w:rPr>
      </w:pPr>
      <w:r>
        <w:rPr>
          <w:rFonts w:asciiTheme="minorHAnsi" w:hAnsiTheme="minorHAnsi" w:cstheme="minorHAnsi"/>
          <w:bCs/>
          <w:szCs w:val="22"/>
        </w:rPr>
        <w:t>EUSEM office can provide support for th</w:t>
      </w:r>
      <w:r w:rsidR="008E385E">
        <w:rPr>
          <w:rFonts w:asciiTheme="minorHAnsi" w:hAnsiTheme="minorHAnsi" w:cstheme="minorHAnsi"/>
          <w:bCs/>
          <w:szCs w:val="22"/>
        </w:rPr>
        <w:t>e following activities:</w:t>
      </w:r>
    </w:p>
    <w:p w14:paraId="095E113C" w14:textId="4C9BDC7F" w:rsidR="008E385E" w:rsidRDefault="008E385E" w:rsidP="008E385E">
      <w:pPr>
        <w:pStyle w:val="ListParagraph"/>
        <w:numPr>
          <w:ilvl w:val="0"/>
          <w:numId w:val="28"/>
        </w:numPr>
        <w:spacing w:line="276" w:lineRule="auto"/>
        <w:jc w:val="both"/>
        <w:rPr>
          <w:rFonts w:asciiTheme="minorHAnsi" w:hAnsiTheme="minorHAnsi" w:cstheme="minorHAnsi"/>
          <w:bCs/>
          <w:szCs w:val="22"/>
        </w:rPr>
      </w:pPr>
      <w:r>
        <w:rPr>
          <w:rFonts w:asciiTheme="minorHAnsi" w:hAnsiTheme="minorHAnsi" w:cstheme="minorHAnsi"/>
          <w:bCs/>
          <w:szCs w:val="22"/>
        </w:rPr>
        <w:t>Registration management</w:t>
      </w:r>
    </w:p>
    <w:p w14:paraId="660857EB" w14:textId="57321871" w:rsidR="008E385E" w:rsidRDefault="008E385E" w:rsidP="008E385E">
      <w:pPr>
        <w:pStyle w:val="ListParagraph"/>
        <w:numPr>
          <w:ilvl w:val="0"/>
          <w:numId w:val="28"/>
        </w:numPr>
        <w:spacing w:line="276" w:lineRule="auto"/>
        <w:jc w:val="both"/>
        <w:rPr>
          <w:rFonts w:asciiTheme="minorHAnsi" w:hAnsiTheme="minorHAnsi" w:cstheme="minorHAnsi"/>
          <w:bCs/>
          <w:szCs w:val="22"/>
        </w:rPr>
      </w:pPr>
      <w:r>
        <w:rPr>
          <w:rFonts w:asciiTheme="minorHAnsi" w:hAnsiTheme="minorHAnsi" w:cstheme="minorHAnsi"/>
          <w:bCs/>
          <w:szCs w:val="22"/>
        </w:rPr>
        <w:t>Programme management</w:t>
      </w:r>
    </w:p>
    <w:p w14:paraId="027E37D8" w14:textId="732EFAF6" w:rsidR="008E385E" w:rsidRDefault="00A15763" w:rsidP="008E385E">
      <w:pPr>
        <w:pStyle w:val="ListParagraph"/>
        <w:numPr>
          <w:ilvl w:val="0"/>
          <w:numId w:val="28"/>
        </w:numPr>
        <w:spacing w:line="276" w:lineRule="auto"/>
        <w:jc w:val="both"/>
        <w:rPr>
          <w:rFonts w:asciiTheme="minorHAnsi" w:hAnsiTheme="minorHAnsi" w:cstheme="minorHAnsi"/>
          <w:bCs/>
          <w:szCs w:val="22"/>
        </w:rPr>
      </w:pPr>
      <w:r>
        <w:rPr>
          <w:rFonts w:asciiTheme="minorHAnsi" w:hAnsiTheme="minorHAnsi" w:cstheme="minorHAnsi"/>
          <w:bCs/>
          <w:szCs w:val="22"/>
        </w:rPr>
        <w:t>Financial management</w:t>
      </w:r>
    </w:p>
    <w:p w14:paraId="6C8A02F0" w14:textId="2A8D493F" w:rsidR="00EC2880" w:rsidRDefault="00EC2880" w:rsidP="008E385E">
      <w:pPr>
        <w:pStyle w:val="ListParagraph"/>
        <w:numPr>
          <w:ilvl w:val="0"/>
          <w:numId w:val="28"/>
        </w:numPr>
        <w:spacing w:line="276" w:lineRule="auto"/>
        <w:jc w:val="both"/>
        <w:rPr>
          <w:rFonts w:asciiTheme="minorHAnsi" w:hAnsiTheme="minorHAnsi" w:cstheme="minorHAnsi"/>
          <w:bCs/>
          <w:szCs w:val="22"/>
        </w:rPr>
      </w:pPr>
      <w:r>
        <w:rPr>
          <w:rFonts w:asciiTheme="minorHAnsi" w:hAnsiTheme="minorHAnsi" w:cstheme="minorHAnsi"/>
          <w:bCs/>
          <w:szCs w:val="22"/>
        </w:rPr>
        <w:t>Sponsorship management</w:t>
      </w:r>
    </w:p>
    <w:p w14:paraId="257F372D" w14:textId="0EAA1782" w:rsidR="00A15763" w:rsidRDefault="00A15763" w:rsidP="008E385E">
      <w:pPr>
        <w:pStyle w:val="ListParagraph"/>
        <w:numPr>
          <w:ilvl w:val="0"/>
          <w:numId w:val="28"/>
        </w:numPr>
        <w:spacing w:line="276" w:lineRule="auto"/>
        <w:jc w:val="both"/>
        <w:rPr>
          <w:rFonts w:asciiTheme="minorHAnsi" w:hAnsiTheme="minorHAnsi" w:cstheme="minorHAnsi"/>
          <w:bCs/>
          <w:szCs w:val="22"/>
        </w:rPr>
      </w:pPr>
      <w:r>
        <w:rPr>
          <w:rFonts w:asciiTheme="minorHAnsi" w:hAnsiTheme="minorHAnsi" w:cstheme="minorHAnsi"/>
          <w:bCs/>
          <w:szCs w:val="22"/>
        </w:rPr>
        <w:t>Application of CME accreditation</w:t>
      </w:r>
    </w:p>
    <w:p w14:paraId="7CCE1A49" w14:textId="0192F1CE" w:rsidR="00A15763" w:rsidRDefault="00EC2880" w:rsidP="008E385E">
      <w:pPr>
        <w:pStyle w:val="ListParagraph"/>
        <w:numPr>
          <w:ilvl w:val="0"/>
          <w:numId w:val="28"/>
        </w:numPr>
        <w:spacing w:line="276" w:lineRule="auto"/>
        <w:jc w:val="both"/>
        <w:rPr>
          <w:rFonts w:asciiTheme="minorHAnsi" w:hAnsiTheme="minorHAnsi" w:cstheme="minorHAnsi"/>
          <w:bCs/>
          <w:szCs w:val="22"/>
        </w:rPr>
      </w:pPr>
      <w:r>
        <w:rPr>
          <w:rFonts w:asciiTheme="minorHAnsi" w:hAnsiTheme="minorHAnsi" w:cstheme="minorHAnsi"/>
          <w:bCs/>
          <w:szCs w:val="22"/>
        </w:rPr>
        <w:t>Marketing and communication</w:t>
      </w:r>
    </w:p>
    <w:p w14:paraId="41034A89" w14:textId="77777777" w:rsidR="00015B77" w:rsidRPr="008E385E" w:rsidRDefault="00015B77" w:rsidP="00015B77">
      <w:pPr>
        <w:pStyle w:val="ListParagraph"/>
        <w:spacing w:line="276" w:lineRule="auto"/>
        <w:jc w:val="both"/>
        <w:rPr>
          <w:rFonts w:asciiTheme="minorHAnsi" w:hAnsiTheme="minorHAnsi" w:cstheme="minorHAnsi"/>
          <w:bCs/>
          <w:szCs w:val="22"/>
        </w:rPr>
      </w:pPr>
    </w:p>
    <w:p w14:paraId="7D38AA1A" w14:textId="4A846DCC" w:rsidR="007C7FAC" w:rsidRDefault="0003498D" w:rsidP="003A0A60">
      <w:pPr>
        <w:pStyle w:val="Heading1"/>
      </w:pPr>
      <w:bookmarkStart w:id="30" w:name="_Annex_G_–"/>
      <w:bookmarkStart w:id="31" w:name="_Annex_H_–"/>
      <w:bookmarkStart w:id="32" w:name="_Toc194309127"/>
      <w:bookmarkEnd w:id="30"/>
      <w:bookmarkEnd w:id="31"/>
      <w:r>
        <w:t xml:space="preserve">Annex </w:t>
      </w:r>
      <w:r w:rsidR="00522FF0">
        <w:t>G</w:t>
      </w:r>
      <w:r>
        <w:t xml:space="preserve"> – </w:t>
      </w:r>
      <w:r w:rsidR="00522FF0">
        <w:t>R</w:t>
      </w:r>
      <w:r>
        <w:t>ecommended evaluation form</w:t>
      </w:r>
      <w:bookmarkEnd w:id="32"/>
      <w:r>
        <w:t xml:space="preserve"> </w:t>
      </w:r>
    </w:p>
    <w:p w14:paraId="17654372" w14:textId="01E297C4" w:rsidR="007C7FAC" w:rsidRDefault="007C7FAC" w:rsidP="007C7FAC">
      <w:pPr>
        <w:spacing w:line="276" w:lineRule="auto"/>
        <w:jc w:val="center"/>
        <w:rPr>
          <w:rFonts w:asciiTheme="minorHAnsi" w:hAnsiTheme="minorHAnsi" w:cstheme="minorHAnsi"/>
          <w:b/>
          <w:bCs/>
          <w:szCs w:val="22"/>
        </w:rPr>
      </w:pPr>
      <w:r>
        <w:rPr>
          <w:rFonts w:asciiTheme="minorHAnsi" w:hAnsiTheme="minorHAnsi" w:cstheme="minorHAnsi"/>
          <w:b/>
          <w:bCs/>
          <w:szCs w:val="22"/>
        </w:rPr>
        <w:t>EUSEM educational event evaluation form</w:t>
      </w:r>
    </w:p>
    <w:p w14:paraId="114BBA21" w14:textId="0BE19BF0" w:rsidR="007C7FAC" w:rsidRDefault="007C7FAC" w:rsidP="007C7FAC">
      <w:pPr>
        <w:spacing w:after="160" w:line="259" w:lineRule="auto"/>
        <w:jc w:val="center"/>
        <w:rPr>
          <w:rFonts w:asciiTheme="minorHAnsi" w:hAnsiTheme="minorHAnsi" w:cstheme="minorHAnsi"/>
          <w:b/>
          <w:bCs/>
          <w:szCs w:val="22"/>
        </w:rPr>
      </w:pPr>
    </w:p>
    <w:p w14:paraId="6927F145" w14:textId="37E18DC4" w:rsidR="007C7FAC" w:rsidRDefault="007C7FAC" w:rsidP="007C7FAC">
      <w:pPr>
        <w:spacing w:after="160" w:line="259" w:lineRule="auto"/>
        <w:rPr>
          <w:rFonts w:asciiTheme="minorHAnsi" w:hAnsiTheme="minorHAnsi" w:cstheme="minorHAnsi"/>
          <w:b/>
          <w:bCs/>
          <w:szCs w:val="22"/>
        </w:rPr>
      </w:pPr>
      <w:r>
        <w:rPr>
          <w:rFonts w:asciiTheme="minorHAnsi" w:hAnsiTheme="minorHAnsi" w:cstheme="minorHAnsi"/>
          <w:b/>
          <w:bCs/>
          <w:szCs w:val="22"/>
        </w:rPr>
        <w:t xml:space="preserve">Name of course </w:t>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r>
      <w:r>
        <w:rPr>
          <w:rFonts w:asciiTheme="minorHAnsi" w:hAnsiTheme="minorHAnsi" w:cstheme="minorHAnsi"/>
          <w:b/>
          <w:bCs/>
          <w:szCs w:val="22"/>
        </w:rPr>
        <w:tab/>
        <w:t>date of course</w:t>
      </w:r>
    </w:p>
    <w:p w14:paraId="47BBC4EE" w14:textId="6CE61273" w:rsidR="007C7FAC" w:rsidRPr="007C7FAC" w:rsidRDefault="007C7FAC" w:rsidP="007C7FAC">
      <w:pPr>
        <w:spacing w:after="160" w:line="259" w:lineRule="auto"/>
        <w:rPr>
          <w:rFonts w:asciiTheme="minorHAnsi" w:hAnsiTheme="minorHAnsi" w:cstheme="minorHAnsi"/>
          <w:b/>
          <w:bCs/>
          <w:szCs w:val="22"/>
        </w:rPr>
      </w:pPr>
      <w:r>
        <w:rPr>
          <w:rFonts w:asciiTheme="minorHAnsi" w:hAnsiTheme="minorHAnsi" w:cstheme="minorHAnsi"/>
          <w:b/>
          <w:bCs/>
          <w:szCs w:val="22"/>
        </w:rPr>
        <w:t xml:space="preserve">Location of course </w:t>
      </w:r>
    </w:p>
    <w:tbl>
      <w:tblPr>
        <w:tblStyle w:val="TableGrid"/>
        <w:tblW w:w="0" w:type="auto"/>
        <w:tblLook w:val="04A0" w:firstRow="1" w:lastRow="0" w:firstColumn="1" w:lastColumn="0" w:noHBand="0" w:noVBand="1"/>
      </w:tblPr>
      <w:tblGrid>
        <w:gridCol w:w="1413"/>
        <w:gridCol w:w="992"/>
      </w:tblGrid>
      <w:tr w:rsidR="007C7FAC" w14:paraId="3029D577" w14:textId="77777777" w:rsidTr="007C7FAC">
        <w:tc>
          <w:tcPr>
            <w:tcW w:w="1413" w:type="dxa"/>
          </w:tcPr>
          <w:p w14:paraId="7CAE2738" w14:textId="21F2425E" w:rsidR="007C7FAC" w:rsidRPr="007C7FAC" w:rsidRDefault="007C7FAC">
            <w:pPr>
              <w:spacing w:after="160" w:line="259" w:lineRule="auto"/>
              <w:rPr>
                <w:rFonts w:asciiTheme="minorHAnsi" w:hAnsiTheme="minorHAnsi" w:cstheme="minorHAnsi"/>
                <w:b/>
                <w:bCs/>
                <w:szCs w:val="22"/>
              </w:rPr>
            </w:pPr>
            <w:r w:rsidRPr="007C7FAC">
              <w:rPr>
                <w:rFonts w:asciiTheme="minorHAnsi" w:hAnsiTheme="minorHAnsi" w:cstheme="minorHAnsi"/>
                <w:b/>
                <w:bCs/>
                <w:szCs w:val="22"/>
              </w:rPr>
              <w:t>Your role</w:t>
            </w:r>
          </w:p>
        </w:tc>
        <w:tc>
          <w:tcPr>
            <w:tcW w:w="992" w:type="dxa"/>
          </w:tcPr>
          <w:p w14:paraId="40239577" w14:textId="77777777" w:rsidR="007C7FAC" w:rsidRDefault="007C7FAC">
            <w:pPr>
              <w:spacing w:after="160" w:line="259" w:lineRule="auto"/>
              <w:rPr>
                <w:rFonts w:asciiTheme="minorHAnsi" w:hAnsiTheme="minorHAnsi" w:cstheme="minorHAnsi"/>
                <w:bCs/>
                <w:szCs w:val="22"/>
              </w:rPr>
            </w:pPr>
          </w:p>
        </w:tc>
      </w:tr>
      <w:tr w:rsidR="007C7FAC" w14:paraId="35D8EA8D" w14:textId="77777777" w:rsidTr="007C7FAC">
        <w:tc>
          <w:tcPr>
            <w:tcW w:w="1413" w:type="dxa"/>
          </w:tcPr>
          <w:p w14:paraId="4FEF0AE6" w14:textId="61FB47C5"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Participant</w:t>
            </w:r>
          </w:p>
        </w:tc>
        <w:tc>
          <w:tcPr>
            <w:tcW w:w="992" w:type="dxa"/>
          </w:tcPr>
          <w:p w14:paraId="2081FD23" w14:textId="77777777" w:rsidR="007C7FAC" w:rsidRDefault="007C7FAC">
            <w:pPr>
              <w:spacing w:after="160" w:line="259" w:lineRule="auto"/>
              <w:rPr>
                <w:rFonts w:asciiTheme="minorHAnsi" w:hAnsiTheme="minorHAnsi" w:cstheme="minorHAnsi"/>
                <w:bCs/>
                <w:szCs w:val="22"/>
              </w:rPr>
            </w:pPr>
          </w:p>
        </w:tc>
      </w:tr>
      <w:tr w:rsidR="007C7FAC" w14:paraId="6827051F" w14:textId="77777777" w:rsidTr="007C7FAC">
        <w:tc>
          <w:tcPr>
            <w:tcW w:w="1413" w:type="dxa"/>
          </w:tcPr>
          <w:p w14:paraId="5DAAFDF6" w14:textId="14E88DBC"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 xml:space="preserve">Faculty </w:t>
            </w:r>
          </w:p>
        </w:tc>
        <w:tc>
          <w:tcPr>
            <w:tcW w:w="992" w:type="dxa"/>
          </w:tcPr>
          <w:p w14:paraId="03DD9EF0" w14:textId="77777777" w:rsidR="007C7FAC" w:rsidRDefault="007C7FAC">
            <w:pPr>
              <w:spacing w:after="160" w:line="259" w:lineRule="auto"/>
              <w:rPr>
                <w:rFonts w:asciiTheme="minorHAnsi" w:hAnsiTheme="minorHAnsi" w:cstheme="minorHAnsi"/>
                <w:bCs/>
                <w:szCs w:val="22"/>
              </w:rPr>
            </w:pPr>
          </w:p>
        </w:tc>
      </w:tr>
      <w:tr w:rsidR="007C7FAC" w14:paraId="1C2B1FB2" w14:textId="77777777" w:rsidTr="007C7FAC">
        <w:tc>
          <w:tcPr>
            <w:tcW w:w="1413" w:type="dxa"/>
          </w:tcPr>
          <w:p w14:paraId="3BFC6F59" w14:textId="1F558A50" w:rsidR="007C7FAC" w:rsidRDefault="007C7FAC">
            <w:pPr>
              <w:spacing w:after="160" w:line="259" w:lineRule="auto"/>
              <w:rPr>
                <w:rFonts w:asciiTheme="minorHAnsi" w:hAnsiTheme="minorHAnsi" w:cstheme="minorHAnsi"/>
                <w:bCs/>
                <w:szCs w:val="22"/>
              </w:rPr>
            </w:pPr>
            <w:r>
              <w:rPr>
                <w:rFonts w:asciiTheme="minorHAnsi" w:hAnsiTheme="minorHAnsi" w:cstheme="minorHAnsi"/>
                <w:bCs/>
                <w:szCs w:val="22"/>
              </w:rPr>
              <w:t>observer</w:t>
            </w:r>
          </w:p>
        </w:tc>
        <w:tc>
          <w:tcPr>
            <w:tcW w:w="992" w:type="dxa"/>
          </w:tcPr>
          <w:p w14:paraId="5E487130" w14:textId="77777777" w:rsidR="007C7FAC" w:rsidRDefault="007C7FAC">
            <w:pPr>
              <w:spacing w:after="160" w:line="259" w:lineRule="auto"/>
              <w:rPr>
                <w:rFonts w:asciiTheme="minorHAnsi" w:hAnsiTheme="minorHAnsi" w:cstheme="minorHAnsi"/>
                <w:bCs/>
                <w:szCs w:val="22"/>
              </w:rPr>
            </w:pPr>
          </w:p>
        </w:tc>
      </w:tr>
    </w:tbl>
    <w:p w14:paraId="56C0F985" w14:textId="4D21669C" w:rsidR="007C7FAC" w:rsidRDefault="007C7FAC">
      <w:pPr>
        <w:spacing w:after="160" w:line="259" w:lineRule="auto"/>
        <w:rPr>
          <w:rFonts w:asciiTheme="minorHAnsi" w:hAnsiTheme="minorHAnsi" w:cstheme="minorHAnsi"/>
          <w:bCs/>
          <w:szCs w:val="22"/>
        </w:rPr>
      </w:pPr>
      <w:r>
        <w:rPr>
          <w:rFonts w:asciiTheme="minorHAnsi" w:hAnsiTheme="minorHAnsi" w:cstheme="minorHAnsi"/>
          <w:bCs/>
          <w:noProof/>
          <w:szCs w:val="22"/>
          <w:lang w:eastAsia="en-GB"/>
          <w14:ligatures w14:val="standardContextual"/>
        </w:rPr>
        <mc:AlternateContent>
          <mc:Choice Requires="wps">
            <w:drawing>
              <wp:anchor distT="0" distB="0" distL="114300" distR="114300" simplePos="0" relativeHeight="251659264" behindDoc="0" locked="0" layoutInCell="1" allowOverlap="1" wp14:anchorId="63AE9C93" wp14:editId="2A6191D9">
                <wp:simplePos x="0" y="0"/>
                <wp:positionH relativeFrom="column">
                  <wp:posOffset>3902158</wp:posOffset>
                </wp:positionH>
                <wp:positionV relativeFrom="paragraph">
                  <wp:posOffset>151130</wp:posOffset>
                </wp:positionV>
                <wp:extent cx="2075290" cy="818984"/>
                <wp:effectExtent l="0" t="0" r="20320" b="19685"/>
                <wp:wrapNone/>
                <wp:docPr id="1" name="Text Box 1"/>
                <wp:cNvGraphicFramePr/>
                <a:graphic xmlns:a="http://schemas.openxmlformats.org/drawingml/2006/main">
                  <a:graphicData uri="http://schemas.microsoft.com/office/word/2010/wordprocessingShape">
                    <wps:wsp>
                      <wps:cNvSpPr txBox="1"/>
                      <wps:spPr>
                        <a:xfrm>
                          <a:off x="0" y="0"/>
                          <a:ext cx="2075290" cy="818984"/>
                        </a:xfrm>
                        <a:prstGeom prst="rect">
                          <a:avLst/>
                        </a:prstGeom>
                        <a:solidFill>
                          <a:schemeClr val="lt1"/>
                        </a:solidFill>
                        <a:ln w="6350">
                          <a:solidFill>
                            <a:prstClr val="black"/>
                          </a:solidFill>
                        </a:ln>
                      </wps:spPr>
                      <wps:txbx>
                        <w:txbxContent>
                          <w:p w14:paraId="78F04360" w14:textId="77777777"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1 = poor organisation  </w:t>
                            </w:r>
                          </w:p>
                          <w:p w14:paraId="3455C58B" w14:textId="77777777"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2 – acceptable organisation </w:t>
                            </w:r>
                          </w:p>
                          <w:p w14:paraId="59882F26" w14:textId="77777777"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3 = good organisation </w:t>
                            </w:r>
                          </w:p>
                          <w:p w14:paraId="40D9DF99" w14:textId="5885B3D9" w:rsidR="00BC30D5" w:rsidRDefault="00BC30D5" w:rsidP="007C7FAC">
                            <w:r>
                              <w:rPr>
                                <w:rFonts w:asciiTheme="minorHAnsi" w:hAnsiTheme="minorHAnsi" w:cstheme="minorHAnsi"/>
                                <w:bCs/>
                                <w:szCs w:val="22"/>
                              </w:rPr>
                              <w:t>4= outstanding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3AE9C93" id="_x0000_t202" coordsize="21600,21600" o:spt="202" path="m,l,21600r21600,l21600,xe">
                <v:stroke joinstyle="miter"/>
                <v:path gradientshapeok="t" o:connecttype="rect"/>
              </v:shapetype>
              <v:shape id="Text Box 1" o:spid="_x0000_s1026" type="#_x0000_t202" style="position:absolute;margin-left:307.25pt;margin-top:11.9pt;width:163.4pt;height:6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" fillcolor="white [3201]" strokeweight=".5pt">
                <v:textbox>
                  <w:txbxContent>
                    <w:p w14:paraId="78F04360" w14:textId="77777777"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1 = poor organisation  </w:t>
                      </w:r>
                    </w:p>
                    <w:p w14:paraId="3455C58B" w14:textId="77777777"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2 – acceptable organisation </w:t>
                      </w:r>
                    </w:p>
                    <w:p w14:paraId="59882F26" w14:textId="77777777"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3 = good organisation </w:t>
                      </w:r>
                    </w:p>
                    <w:p w14:paraId="40D9DF99" w14:textId="5885B3D9" w:rsidR="00BC30D5" w:rsidRDefault="00BC30D5" w:rsidP="007C7FAC">
                      <w:r>
                        <w:rPr>
                          <w:rFonts w:asciiTheme="minorHAnsi" w:hAnsiTheme="minorHAnsi" w:cstheme="minorHAnsi"/>
                          <w:bCs/>
                          <w:szCs w:val="22"/>
                        </w:rPr>
                        <w:t>4= outstanding organisation</w:t>
                      </w:r>
                    </w:p>
                  </w:txbxContent>
                </v:textbox>
              </v:shape>
            </w:pict>
          </mc:Fallback>
        </mc:AlternateContent>
      </w:r>
    </w:p>
    <w:p w14:paraId="1E6C78A4" w14:textId="69F672AE" w:rsidR="007C7FAC" w:rsidRPr="007C7FAC" w:rsidRDefault="007C7FAC" w:rsidP="007C7FAC">
      <w:pPr>
        <w:pStyle w:val="ListParagraph"/>
        <w:numPr>
          <w:ilvl w:val="0"/>
          <w:numId w:val="16"/>
        </w:numPr>
        <w:spacing w:after="160" w:line="259" w:lineRule="auto"/>
        <w:rPr>
          <w:rFonts w:asciiTheme="minorHAnsi" w:hAnsiTheme="minorHAnsi" w:cstheme="minorHAnsi"/>
          <w:bCs/>
          <w:szCs w:val="22"/>
        </w:rPr>
      </w:pPr>
      <w:r w:rsidRPr="007C7FAC">
        <w:rPr>
          <w:rFonts w:asciiTheme="minorHAnsi" w:hAnsiTheme="minorHAnsi" w:cstheme="minorHAnsi"/>
          <w:bCs/>
          <w:szCs w:val="22"/>
        </w:rPr>
        <w:t>How would you rate the organisation of the course?</w:t>
      </w:r>
    </w:p>
    <w:p w14:paraId="280E332F" w14:textId="622F8F47" w:rsidR="007C7FAC" w:rsidRDefault="007C7FAC">
      <w:pPr>
        <w:spacing w:after="160" w:line="259" w:lineRule="auto"/>
        <w:rPr>
          <w:rFonts w:asciiTheme="minorHAnsi" w:hAnsiTheme="minorHAnsi" w:cstheme="minorHAnsi"/>
          <w:bCs/>
          <w:szCs w:val="22"/>
        </w:rPr>
      </w:pPr>
    </w:p>
    <w:p w14:paraId="5E70FFD0" w14:textId="7E6B551E" w:rsidR="007C7FAC" w:rsidRDefault="007C7FAC">
      <w:pPr>
        <w:spacing w:after="160" w:line="259" w:lineRule="auto"/>
        <w:rPr>
          <w:rFonts w:asciiTheme="minorHAnsi" w:hAnsiTheme="minorHAnsi" w:cstheme="minorHAnsi"/>
          <w:bCs/>
          <w:szCs w:val="22"/>
        </w:rPr>
      </w:pPr>
    </w:p>
    <w:p w14:paraId="56ED27ED" w14:textId="156A4CA3" w:rsidR="007C7FAC" w:rsidRDefault="007C7FAC">
      <w:pPr>
        <w:spacing w:after="160" w:line="259" w:lineRule="auto"/>
        <w:rPr>
          <w:rFonts w:asciiTheme="minorHAnsi" w:hAnsiTheme="minorHAnsi" w:cstheme="minorHAnsi"/>
          <w:bCs/>
          <w:szCs w:val="22"/>
        </w:rPr>
      </w:pPr>
      <w:r>
        <w:rPr>
          <w:rFonts w:asciiTheme="minorHAnsi" w:hAnsiTheme="minorHAnsi" w:cstheme="minorHAnsi"/>
          <w:bCs/>
          <w:noProof/>
          <w:szCs w:val="22"/>
          <w:lang w:eastAsia="en-GB"/>
          <w14:ligatures w14:val="standardContextual"/>
        </w:rPr>
        <mc:AlternateContent>
          <mc:Choice Requires="wps">
            <w:drawing>
              <wp:anchor distT="0" distB="0" distL="114300" distR="114300" simplePos="0" relativeHeight="251661312" behindDoc="0" locked="0" layoutInCell="1" allowOverlap="1" wp14:anchorId="2B6637E3" wp14:editId="4E964D40">
                <wp:simplePos x="0" y="0"/>
                <wp:positionH relativeFrom="column">
                  <wp:posOffset>3918060</wp:posOffset>
                </wp:positionH>
                <wp:positionV relativeFrom="paragraph">
                  <wp:posOffset>272387</wp:posOffset>
                </wp:positionV>
                <wp:extent cx="2075180" cy="1025719"/>
                <wp:effectExtent l="0" t="0" r="20320" b="22225"/>
                <wp:wrapNone/>
                <wp:docPr id="2" name="Text Box 2"/>
                <wp:cNvGraphicFramePr/>
                <a:graphic xmlns:a="http://schemas.openxmlformats.org/drawingml/2006/main">
                  <a:graphicData uri="http://schemas.microsoft.com/office/word/2010/wordprocessingShape">
                    <wps:wsp>
                      <wps:cNvSpPr txBox="1"/>
                      <wps:spPr>
                        <a:xfrm>
                          <a:off x="0" y="0"/>
                          <a:ext cx="2075180" cy="1025719"/>
                        </a:xfrm>
                        <a:prstGeom prst="rect">
                          <a:avLst/>
                        </a:prstGeom>
                        <a:solidFill>
                          <a:schemeClr val="lt1"/>
                        </a:solidFill>
                        <a:ln w="6350">
                          <a:solidFill>
                            <a:prstClr val="black"/>
                          </a:solidFill>
                        </a:ln>
                      </wps:spPr>
                      <wps:txbx>
                        <w:txbxContent>
                          <w:p w14:paraId="3303D36A" w14:textId="2CED4A04" w:rsidR="00BC30D5" w:rsidRDefault="00BC30D5" w:rsidP="007C7FAC">
                            <w:pPr>
                              <w:rPr>
                                <w:rFonts w:asciiTheme="minorHAnsi" w:hAnsiTheme="minorHAnsi" w:cstheme="minorHAnsi"/>
                                <w:bCs/>
                                <w:szCs w:val="22"/>
                              </w:rPr>
                            </w:pPr>
                            <w:r>
                              <w:rPr>
                                <w:rFonts w:asciiTheme="minorHAnsi" w:hAnsiTheme="minorHAnsi" w:cstheme="minorHAnsi"/>
                                <w:bCs/>
                                <w:szCs w:val="22"/>
                              </w:rPr>
                              <w:t>1 = poor content, not relevant</w:t>
                            </w:r>
                          </w:p>
                          <w:p w14:paraId="34D24BF8" w14:textId="37ED26E9"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2 – acceptable content  </w:t>
                            </w:r>
                          </w:p>
                          <w:p w14:paraId="02B9475C" w14:textId="6D2F842F" w:rsidR="00BC30D5" w:rsidRDefault="00BC30D5" w:rsidP="007C7FAC">
                            <w:pPr>
                              <w:rPr>
                                <w:rFonts w:asciiTheme="minorHAnsi" w:hAnsiTheme="minorHAnsi" w:cstheme="minorHAnsi"/>
                                <w:bCs/>
                                <w:szCs w:val="22"/>
                              </w:rPr>
                            </w:pPr>
                            <w:r>
                              <w:rPr>
                                <w:rFonts w:asciiTheme="minorHAnsi" w:hAnsiTheme="minorHAnsi" w:cstheme="minorHAnsi"/>
                                <w:bCs/>
                                <w:szCs w:val="22"/>
                              </w:rPr>
                              <w:t>3 = good content met most of my learning needs</w:t>
                            </w:r>
                          </w:p>
                          <w:p w14:paraId="18F334DE" w14:textId="41A76722" w:rsidR="00BC30D5" w:rsidRDefault="00BC30D5" w:rsidP="007C7FAC">
                            <w:r>
                              <w:rPr>
                                <w:rFonts w:asciiTheme="minorHAnsi" w:hAnsiTheme="minorHAnsi" w:cstheme="minorHAnsi"/>
                                <w:bCs/>
                                <w:szCs w:val="22"/>
                              </w:rPr>
                              <w:t>4= met all my learning needs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B6637E3" id="Text Box 2" o:spid="_x0000_s1027" type="#_x0000_t202" style="position:absolute;margin-left:308.5pt;margin-top:21.45pt;width:163.4pt;height:80.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" fillcolor="white [3201]" strokeweight=".5pt">
                <v:textbox>
                  <w:txbxContent>
                    <w:p w14:paraId="3303D36A" w14:textId="2CED4A04" w:rsidR="00BC30D5" w:rsidRDefault="00BC30D5" w:rsidP="007C7FAC">
                      <w:pPr>
                        <w:rPr>
                          <w:rFonts w:asciiTheme="minorHAnsi" w:hAnsiTheme="minorHAnsi" w:cstheme="minorHAnsi"/>
                          <w:bCs/>
                          <w:szCs w:val="22"/>
                        </w:rPr>
                      </w:pPr>
                      <w:r>
                        <w:rPr>
                          <w:rFonts w:asciiTheme="minorHAnsi" w:hAnsiTheme="minorHAnsi" w:cstheme="minorHAnsi"/>
                          <w:bCs/>
                          <w:szCs w:val="22"/>
                        </w:rPr>
                        <w:t>1 = poor content, not relevant</w:t>
                      </w:r>
                    </w:p>
                    <w:p w14:paraId="34D24BF8" w14:textId="37ED26E9" w:rsidR="00BC30D5" w:rsidRDefault="00BC30D5" w:rsidP="007C7FAC">
                      <w:pPr>
                        <w:rPr>
                          <w:rFonts w:asciiTheme="minorHAnsi" w:hAnsiTheme="minorHAnsi" w:cstheme="minorHAnsi"/>
                          <w:bCs/>
                          <w:szCs w:val="22"/>
                        </w:rPr>
                      </w:pPr>
                      <w:r>
                        <w:rPr>
                          <w:rFonts w:asciiTheme="minorHAnsi" w:hAnsiTheme="minorHAnsi" w:cstheme="minorHAnsi"/>
                          <w:bCs/>
                          <w:szCs w:val="22"/>
                        </w:rPr>
                        <w:t xml:space="preserve">2 – acceptable content  </w:t>
                      </w:r>
                    </w:p>
                    <w:p w14:paraId="02B9475C" w14:textId="6D2F842F" w:rsidR="00BC30D5" w:rsidRDefault="00BC30D5" w:rsidP="007C7FAC">
                      <w:pPr>
                        <w:rPr>
                          <w:rFonts w:asciiTheme="minorHAnsi" w:hAnsiTheme="minorHAnsi" w:cstheme="minorHAnsi"/>
                          <w:bCs/>
                          <w:szCs w:val="22"/>
                        </w:rPr>
                      </w:pPr>
                      <w:r>
                        <w:rPr>
                          <w:rFonts w:asciiTheme="minorHAnsi" w:hAnsiTheme="minorHAnsi" w:cstheme="minorHAnsi"/>
                          <w:bCs/>
                          <w:szCs w:val="22"/>
                        </w:rPr>
                        <w:t>3 = good content met most of my learning needs</w:t>
                      </w:r>
                    </w:p>
                    <w:p w14:paraId="18F334DE" w14:textId="41A76722" w:rsidR="00BC30D5" w:rsidRDefault="00BC30D5" w:rsidP="007C7FAC">
                      <w:r>
                        <w:rPr>
                          <w:rFonts w:asciiTheme="minorHAnsi" w:hAnsiTheme="minorHAnsi" w:cstheme="minorHAnsi"/>
                          <w:bCs/>
                          <w:szCs w:val="22"/>
                        </w:rPr>
                        <w:t>4= met all my learning needs</w:t>
                      </w:r>
                    </w:p>
                  </w:txbxContent>
                </v:textbox>
              </v:shape>
            </w:pict>
          </mc:Fallback>
        </mc:AlternateContent>
      </w:r>
    </w:p>
    <w:p w14:paraId="18AECF71" w14:textId="51B5B9AC" w:rsidR="007C7FAC" w:rsidRPr="007C7FAC" w:rsidRDefault="007C7FAC" w:rsidP="007C7FAC">
      <w:pPr>
        <w:pStyle w:val="ListParagraph"/>
        <w:numPr>
          <w:ilvl w:val="0"/>
          <w:numId w:val="16"/>
        </w:numPr>
        <w:spacing w:after="160" w:line="259" w:lineRule="auto"/>
        <w:rPr>
          <w:rFonts w:asciiTheme="minorHAnsi" w:hAnsiTheme="minorHAnsi" w:cstheme="minorHAnsi"/>
          <w:bCs/>
          <w:szCs w:val="22"/>
        </w:rPr>
      </w:pPr>
      <w:r w:rsidRPr="007C7FAC">
        <w:rPr>
          <w:rFonts w:asciiTheme="minorHAnsi" w:hAnsiTheme="minorHAnsi" w:cstheme="minorHAnsi"/>
          <w:bCs/>
          <w:szCs w:val="22"/>
        </w:rPr>
        <w:t>How would you rate the educational content of the course?</w:t>
      </w:r>
    </w:p>
    <w:p w14:paraId="68E6F2C3" w14:textId="77777777" w:rsidR="007C7FAC" w:rsidRDefault="007C7FAC" w:rsidP="007C7FAC">
      <w:pPr>
        <w:rPr>
          <w:rFonts w:asciiTheme="minorHAnsi" w:hAnsiTheme="minorHAnsi" w:cstheme="minorHAnsi"/>
          <w:bCs/>
          <w:szCs w:val="22"/>
        </w:rPr>
      </w:pPr>
    </w:p>
    <w:p w14:paraId="2527A4BA" w14:textId="77777777" w:rsidR="007C7FAC" w:rsidRDefault="007C7FAC" w:rsidP="007C7FAC">
      <w:pPr>
        <w:rPr>
          <w:rFonts w:asciiTheme="minorHAnsi" w:hAnsiTheme="minorHAnsi" w:cstheme="minorHAnsi"/>
          <w:bCs/>
          <w:szCs w:val="22"/>
        </w:rPr>
      </w:pPr>
    </w:p>
    <w:p w14:paraId="4FF08E0F" w14:textId="77777777" w:rsidR="007C7FAC" w:rsidRDefault="007C7FAC" w:rsidP="007C7FAC">
      <w:pPr>
        <w:rPr>
          <w:rFonts w:asciiTheme="minorHAnsi" w:hAnsiTheme="minorHAnsi" w:cstheme="minorHAnsi"/>
          <w:bCs/>
          <w:szCs w:val="22"/>
        </w:rPr>
      </w:pPr>
    </w:p>
    <w:p w14:paraId="7C0AFB09" w14:textId="77777777" w:rsidR="007C7FAC" w:rsidRDefault="007C7FAC" w:rsidP="007C7FAC">
      <w:pPr>
        <w:rPr>
          <w:rFonts w:asciiTheme="minorHAnsi" w:hAnsiTheme="minorHAnsi" w:cstheme="minorHAnsi"/>
          <w:bCs/>
          <w:szCs w:val="22"/>
        </w:rPr>
      </w:pPr>
    </w:p>
    <w:p w14:paraId="5E27CDDD" w14:textId="77777777" w:rsidR="007C7FAC" w:rsidRDefault="007C7FAC" w:rsidP="007C7FAC">
      <w:pPr>
        <w:rPr>
          <w:rFonts w:asciiTheme="minorHAnsi" w:hAnsiTheme="minorHAnsi" w:cstheme="minorHAnsi"/>
          <w:bCs/>
          <w:szCs w:val="22"/>
        </w:rPr>
      </w:pPr>
    </w:p>
    <w:p w14:paraId="1247321E" w14:textId="77777777" w:rsidR="007C7FAC" w:rsidRDefault="007C7FAC" w:rsidP="007C7FAC">
      <w:pPr>
        <w:rPr>
          <w:rFonts w:asciiTheme="minorHAnsi" w:hAnsiTheme="minorHAnsi" w:cstheme="minorHAnsi"/>
          <w:bCs/>
          <w:szCs w:val="22"/>
        </w:rPr>
      </w:pPr>
    </w:p>
    <w:p w14:paraId="167619A0" w14:textId="77777777" w:rsidR="00810E0F" w:rsidRDefault="007C7FAC" w:rsidP="007C7FAC">
      <w:pPr>
        <w:pStyle w:val="ListParagraph"/>
        <w:numPr>
          <w:ilvl w:val="0"/>
          <w:numId w:val="16"/>
        </w:numPr>
        <w:rPr>
          <w:rFonts w:asciiTheme="minorHAnsi" w:hAnsiTheme="minorHAnsi" w:cstheme="minorHAnsi"/>
          <w:bCs/>
          <w:szCs w:val="22"/>
        </w:rPr>
      </w:pPr>
      <w:r>
        <w:rPr>
          <w:rFonts w:asciiTheme="minorHAnsi" w:hAnsiTheme="minorHAnsi" w:cstheme="minorHAnsi"/>
          <w:bCs/>
          <w:noProof/>
          <w:szCs w:val="22"/>
          <w:lang w:eastAsia="en-GB"/>
          <w14:ligatures w14:val="standardContextual"/>
        </w:rPr>
        <mc:AlternateContent>
          <mc:Choice Requires="wps">
            <w:drawing>
              <wp:anchor distT="0" distB="0" distL="114300" distR="114300" simplePos="0" relativeHeight="251663360" behindDoc="0" locked="0" layoutInCell="1" allowOverlap="1" wp14:anchorId="7AD0955E" wp14:editId="680FE010">
                <wp:simplePos x="0" y="0"/>
                <wp:positionH relativeFrom="margin">
                  <wp:posOffset>3663619</wp:posOffset>
                </wp:positionH>
                <wp:positionV relativeFrom="paragraph">
                  <wp:posOffset>11430</wp:posOffset>
                </wp:positionV>
                <wp:extent cx="2576222" cy="1160890"/>
                <wp:effectExtent l="0" t="0" r="14605" b="20320"/>
                <wp:wrapNone/>
                <wp:docPr id="3" name="Text Box 3"/>
                <wp:cNvGraphicFramePr/>
                <a:graphic xmlns:a="http://schemas.openxmlformats.org/drawingml/2006/main">
                  <a:graphicData uri="http://schemas.microsoft.com/office/word/2010/wordprocessingShape">
                    <wps:wsp>
                      <wps:cNvSpPr txBox="1"/>
                      <wps:spPr>
                        <a:xfrm>
                          <a:off x="0" y="0"/>
                          <a:ext cx="2576222" cy="1160890"/>
                        </a:xfrm>
                        <a:prstGeom prst="rect">
                          <a:avLst/>
                        </a:prstGeom>
                        <a:solidFill>
                          <a:schemeClr val="lt1"/>
                        </a:solidFill>
                        <a:ln w="6350">
                          <a:solidFill>
                            <a:prstClr val="black"/>
                          </a:solidFill>
                        </a:ln>
                      </wps:spPr>
                      <wps:txbx>
                        <w:txbxContent>
                          <w:p w14:paraId="594172BA" w14:textId="41CAB431" w:rsidR="00BC30D5" w:rsidRDefault="00BC30D5" w:rsidP="007C7FAC">
                            <w:pPr>
                              <w:rPr>
                                <w:rFonts w:asciiTheme="minorHAnsi" w:hAnsiTheme="minorHAnsi" w:cstheme="minorHAnsi"/>
                                <w:bCs/>
                                <w:szCs w:val="22"/>
                              </w:rPr>
                            </w:pPr>
                            <w:r>
                              <w:rPr>
                                <w:rFonts w:asciiTheme="minorHAnsi" w:hAnsiTheme="minorHAnsi" w:cstheme="minorHAnsi"/>
                                <w:bCs/>
                                <w:szCs w:val="22"/>
                              </w:rPr>
                              <w:t>1 = poor delivery, difficult to follow</w:t>
                            </w:r>
                          </w:p>
                          <w:p w14:paraId="3EDB3DB6" w14:textId="6ED6C713" w:rsidR="00BC30D5" w:rsidRDefault="00BC30D5" w:rsidP="007C7FAC">
                            <w:pPr>
                              <w:rPr>
                                <w:rFonts w:asciiTheme="minorHAnsi" w:hAnsiTheme="minorHAnsi" w:cstheme="minorHAnsi"/>
                                <w:bCs/>
                                <w:szCs w:val="22"/>
                              </w:rPr>
                            </w:pPr>
                            <w:r>
                              <w:rPr>
                                <w:rFonts w:asciiTheme="minorHAnsi" w:hAnsiTheme="minorHAnsi" w:cstheme="minorHAnsi"/>
                                <w:bCs/>
                                <w:szCs w:val="22"/>
                              </w:rPr>
                              <w:t>2 – acceptable understood most of it</w:t>
                            </w:r>
                          </w:p>
                          <w:p w14:paraId="7BDB376B" w14:textId="4E7BC4E7" w:rsidR="00BC30D5" w:rsidRDefault="00BC30D5" w:rsidP="007C7FAC">
                            <w:pPr>
                              <w:rPr>
                                <w:rFonts w:asciiTheme="minorHAnsi" w:hAnsiTheme="minorHAnsi" w:cstheme="minorHAnsi"/>
                                <w:bCs/>
                                <w:szCs w:val="22"/>
                              </w:rPr>
                            </w:pPr>
                            <w:r>
                              <w:rPr>
                                <w:rFonts w:asciiTheme="minorHAnsi" w:hAnsiTheme="minorHAnsi" w:cstheme="minorHAnsi"/>
                                <w:bCs/>
                                <w:szCs w:val="22"/>
                              </w:rPr>
                              <w:t>3 = good delivery – engaging and interesting</w:t>
                            </w:r>
                          </w:p>
                          <w:p w14:paraId="23EA0EF1" w14:textId="452924E2" w:rsidR="00BC30D5" w:rsidRDefault="00BC30D5" w:rsidP="007C7FAC">
                            <w:r>
                              <w:rPr>
                                <w:rFonts w:asciiTheme="minorHAnsi" w:hAnsiTheme="minorHAnsi" w:cstheme="minorHAnsi"/>
                                <w:bCs/>
                                <w:szCs w:val="22"/>
                              </w:rPr>
                              <w:t xml:space="preserve">4= outstanding delivery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D0955E" id="Text Box 3" o:spid="_x0000_s1028" type="#_x0000_t202" style="position:absolute;left:0;text-align:left;margin-left:288.45pt;margin-top:.9pt;width:202.85pt;height:91.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" fillcolor="white [3201]" strokeweight=".5pt">
                <v:textbox>
                  <w:txbxContent>
                    <w:p w14:paraId="594172BA" w14:textId="41CAB431" w:rsidR="00BC30D5" w:rsidRDefault="00BC30D5" w:rsidP="007C7FAC">
                      <w:pPr>
                        <w:rPr>
                          <w:rFonts w:asciiTheme="minorHAnsi" w:hAnsiTheme="minorHAnsi" w:cstheme="minorHAnsi"/>
                          <w:bCs/>
                          <w:szCs w:val="22"/>
                        </w:rPr>
                      </w:pPr>
                      <w:r>
                        <w:rPr>
                          <w:rFonts w:asciiTheme="minorHAnsi" w:hAnsiTheme="minorHAnsi" w:cstheme="minorHAnsi"/>
                          <w:bCs/>
                          <w:szCs w:val="22"/>
                        </w:rPr>
                        <w:t>1 = poor delivery, difficult to follow</w:t>
                      </w:r>
                    </w:p>
                    <w:p w14:paraId="3EDB3DB6" w14:textId="6ED6C713" w:rsidR="00BC30D5" w:rsidRDefault="00BC30D5" w:rsidP="007C7FAC">
                      <w:pPr>
                        <w:rPr>
                          <w:rFonts w:asciiTheme="minorHAnsi" w:hAnsiTheme="minorHAnsi" w:cstheme="minorHAnsi"/>
                          <w:bCs/>
                          <w:szCs w:val="22"/>
                        </w:rPr>
                      </w:pPr>
                      <w:r>
                        <w:rPr>
                          <w:rFonts w:asciiTheme="minorHAnsi" w:hAnsiTheme="minorHAnsi" w:cstheme="minorHAnsi"/>
                          <w:bCs/>
                          <w:szCs w:val="22"/>
                        </w:rPr>
                        <w:t>2 – acceptable understood most of it</w:t>
                      </w:r>
                    </w:p>
                    <w:p w14:paraId="7BDB376B" w14:textId="4E7BC4E7" w:rsidR="00BC30D5" w:rsidRDefault="00BC30D5" w:rsidP="007C7FAC">
                      <w:pPr>
                        <w:rPr>
                          <w:rFonts w:asciiTheme="minorHAnsi" w:hAnsiTheme="minorHAnsi" w:cstheme="minorHAnsi"/>
                          <w:bCs/>
                          <w:szCs w:val="22"/>
                        </w:rPr>
                      </w:pPr>
                      <w:r>
                        <w:rPr>
                          <w:rFonts w:asciiTheme="minorHAnsi" w:hAnsiTheme="minorHAnsi" w:cstheme="minorHAnsi"/>
                          <w:bCs/>
                          <w:szCs w:val="22"/>
                        </w:rPr>
                        <w:t>3 = good delivery – engaging and interesting</w:t>
                      </w:r>
                    </w:p>
                    <w:p w14:paraId="23EA0EF1" w14:textId="452924E2" w:rsidR="00BC30D5" w:rsidRDefault="00BC30D5" w:rsidP="007C7FAC">
                      <w:r>
                        <w:rPr>
                          <w:rFonts w:asciiTheme="minorHAnsi" w:hAnsiTheme="minorHAnsi" w:cstheme="minorHAnsi"/>
                          <w:bCs/>
                          <w:szCs w:val="22"/>
                        </w:rPr>
                        <w:t xml:space="preserve">4= outstanding delivery </w:t>
                      </w:r>
                    </w:p>
                  </w:txbxContent>
                </v:textbox>
                <w10:wrap anchorx="margin"/>
              </v:shape>
            </w:pict>
          </mc:Fallback>
        </mc:AlternateContent>
      </w:r>
      <w:r>
        <w:rPr>
          <w:rFonts w:asciiTheme="minorHAnsi" w:hAnsiTheme="minorHAnsi" w:cstheme="minorHAnsi"/>
          <w:bCs/>
          <w:szCs w:val="22"/>
        </w:rPr>
        <w:t>How would you rate the delivery of the course?</w:t>
      </w:r>
    </w:p>
    <w:p w14:paraId="078BD787" w14:textId="77777777" w:rsidR="00810E0F" w:rsidRDefault="00810E0F" w:rsidP="00810E0F">
      <w:pPr>
        <w:rPr>
          <w:rFonts w:asciiTheme="minorHAnsi" w:hAnsiTheme="minorHAnsi" w:cstheme="minorHAnsi"/>
          <w:bCs/>
          <w:szCs w:val="22"/>
        </w:rPr>
      </w:pPr>
    </w:p>
    <w:p w14:paraId="6AE6DC86" w14:textId="77777777" w:rsidR="00810E0F" w:rsidRDefault="00810E0F" w:rsidP="00810E0F">
      <w:pPr>
        <w:rPr>
          <w:rFonts w:asciiTheme="minorHAnsi" w:hAnsiTheme="minorHAnsi" w:cstheme="minorHAnsi"/>
          <w:bCs/>
          <w:szCs w:val="22"/>
        </w:rPr>
      </w:pPr>
    </w:p>
    <w:p w14:paraId="60334E5E" w14:textId="77777777" w:rsidR="00810E0F" w:rsidRDefault="00810E0F" w:rsidP="00810E0F">
      <w:pPr>
        <w:rPr>
          <w:rFonts w:asciiTheme="minorHAnsi" w:hAnsiTheme="minorHAnsi" w:cstheme="minorHAnsi"/>
          <w:bCs/>
          <w:szCs w:val="22"/>
        </w:rPr>
      </w:pPr>
    </w:p>
    <w:p w14:paraId="11534A0E" w14:textId="77777777" w:rsidR="00810E0F" w:rsidRDefault="00810E0F" w:rsidP="00810E0F">
      <w:pPr>
        <w:rPr>
          <w:rFonts w:asciiTheme="minorHAnsi" w:hAnsiTheme="minorHAnsi" w:cstheme="minorHAnsi"/>
          <w:bCs/>
          <w:szCs w:val="22"/>
        </w:rPr>
      </w:pPr>
    </w:p>
    <w:p w14:paraId="7194E7AD" w14:textId="77777777" w:rsidR="00810E0F" w:rsidRDefault="00810E0F" w:rsidP="00810E0F">
      <w:pPr>
        <w:rPr>
          <w:rFonts w:asciiTheme="minorHAnsi" w:hAnsiTheme="minorHAnsi" w:cstheme="minorHAnsi"/>
          <w:bCs/>
          <w:szCs w:val="22"/>
        </w:rPr>
      </w:pPr>
    </w:p>
    <w:p w14:paraId="358A5466" w14:textId="77777777" w:rsidR="00810E0F" w:rsidRDefault="00810E0F" w:rsidP="00810E0F">
      <w:pPr>
        <w:rPr>
          <w:rFonts w:asciiTheme="minorHAnsi" w:hAnsiTheme="minorHAnsi" w:cstheme="minorHAnsi"/>
          <w:bCs/>
          <w:szCs w:val="22"/>
        </w:rPr>
      </w:pPr>
    </w:p>
    <w:p w14:paraId="479AE6F5" w14:textId="77777777" w:rsidR="00810E0F" w:rsidRDefault="00810E0F" w:rsidP="00810E0F">
      <w:pPr>
        <w:rPr>
          <w:rFonts w:asciiTheme="minorHAnsi" w:hAnsiTheme="minorHAnsi" w:cstheme="minorHAnsi"/>
          <w:bCs/>
          <w:szCs w:val="22"/>
        </w:rPr>
      </w:pPr>
    </w:p>
    <w:p w14:paraId="6298540C" w14:textId="77777777" w:rsidR="00810E0F" w:rsidRDefault="00810E0F" w:rsidP="00810E0F">
      <w:pPr>
        <w:pStyle w:val="ListParagraph"/>
        <w:numPr>
          <w:ilvl w:val="0"/>
          <w:numId w:val="16"/>
        </w:numPr>
        <w:rPr>
          <w:rFonts w:asciiTheme="minorHAnsi" w:hAnsiTheme="minorHAnsi" w:cstheme="minorHAnsi"/>
          <w:bCs/>
          <w:szCs w:val="22"/>
        </w:rPr>
      </w:pPr>
      <w:r>
        <w:rPr>
          <w:rFonts w:asciiTheme="minorHAnsi" w:hAnsiTheme="minorHAnsi" w:cstheme="minorHAnsi"/>
          <w:bCs/>
          <w:szCs w:val="22"/>
        </w:rPr>
        <w:t>How could the course be improved?</w:t>
      </w:r>
    </w:p>
    <w:p w14:paraId="5B7FEAD7" w14:textId="77777777" w:rsidR="00810E0F" w:rsidRDefault="00810E0F" w:rsidP="00810E0F">
      <w:pPr>
        <w:rPr>
          <w:rFonts w:asciiTheme="minorHAnsi" w:hAnsiTheme="minorHAnsi" w:cstheme="minorHAnsi"/>
          <w:bCs/>
          <w:szCs w:val="22"/>
        </w:rPr>
      </w:pPr>
    </w:p>
    <w:p w14:paraId="0B8E56D4" w14:textId="77777777" w:rsidR="00810E0F" w:rsidRDefault="00810E0F" w:rsidP="00810E0F">
      <w:pPr>
        <w:rPr>
          <w:rFonts w:asciiTheme="minorHAnsi" w:hAnsiTheme="minorHAnsi" w:cstheme="minorHAnsi"/>
          <w:bCs/>
          <w:szCs w:val="22"/>
        </w:rPr>
      </w:pPr>
    </w:p>
    <w:p w14:paraId="34462CA9" w14:textId="77777777" w:rsidR="00810E0F" w:rsidRDefault="00810E0F" w:rsidP="00810E0F">
      <w:pPr>
        <w:pStyle w:val="ListParagraph"/>
        <w:numPr>
          <w:ilvl w:val="0"/>
          <w:numId w:val="16"/>
        </w:numPr>
        <w:rPr>
          <w:rFonts w:asciiTheme="minorHAnsi" w:hAnsiTheme="minorHAnsi" w:cstheme="minorHAnsi"/>
          <w:bCs/>
          <w:szCs w:val="22"/>
        </w:rPr>
      </w:pPr>
      <w:r>
        <w:rPr>
          <w:rFonts w:asciiTheme="minorHAnsi" w:hAnsiTheme="minorHAnsi" w:cstheme="minorHAnsi"/>
          <w:bCs/>
          <w:szCs w:val="22"/>
        </w:rPr>
        <w:t>Any particular feedback for any of the individual faculty members?</w:t>
      </w:r>
    </w:p>
    <w:p w14:paraId="42E62793" w14:textId="77777777" w:rsidR="00810E0F" w:rsidRDefault="00810E0F" w:rsidP="00810E0F">
      <w:pPr>
        <w:rPr>
          <w:rFonts w:asciiTheme="minorHAnsi" w:hAnsiTheme="minorHAnsi" w:cstheme="minorHAnsi"/>
          <w:bCs/>
          <w:szCs w:val="22"/>
        </w:rPr>
      </w:pPr>
    </w:p>
    <w:p w14:paraId="30EEFDF2" w14:textId="59CC46FC" w:rsidR="00810E0F" w:rsidRDefault="00810E0F" w:rsidP="00810E0F">
      <w:pPr>
        <w:rPr>
          <w:rFonts w:asciiTheme="minorHAnsi" w:hAnsiTheme="minorHAnsi" w:cstheme="minorHAnsi"/>
          <w:bCs/>
          <w:szCs w:val="22"/>
        </w:rPr>
      </w:pPr>
      <w:r>
        <w:rPr>
          <w:rFonts w:asciiTheme="minorHAnsi" w:hAnsiTheme="minorHAnsi" w:cstheme="minorHAnsi"/>
          <w:bCs/>
          <w:noProof/>
          <w:szCs w:val="22"/>
          <w:lang w:eastAsia="en-GB"/>
          <w14:ligatures w14:val="standardContextual"/>
        </w:rPr>
        <mc:AlternateContent>
          <mc:Choice Requires="wps">
            <w:drawing>
              <wp:anchor distT="0" distB="0" distL="114300" distR="114300" simplePos="0" relativeHeight="251665408" behindDoc="0" locked="0" layoutInCell="1" allowOverlap="1" wp14:anchorId="4901EF8D" wp14:editId="034BDA5B">
                <wp:simplePos x="0" y="0"/>
                <wp:positionH relativeFrom="column">
                  <wp:posOffset>3927945</wp:posOffset>
                </wp:positionH>
                <wp:positionV relativeFrom="paragraph">
                  <wp:posOffset>106570</wp:posOffset>
                </wp:positionV>
                <wp:extent cx="2075290" cy="818984"/>
                <wp:effectExtent l="0" t="0" r="20320" b="19685"/>
                <wp:wrapNone/>
                <wp:docPr id="4" name="Text Box 4"/>
                <wp:cNvGraphicFramePr/>
                <a:graphic xmlns:a="http://schemas.openxmlformats.org/drawingml/2006/main">
                  <a:graphicData uri="http://schemas.microsoft.com/office/word/2010/wordprocessingShape">
                    <wps:wsp>
                      <wps:cNvSpPr txBox="1"/>
                      <wps:spPr>
                        <a:xfrm>
                          <a:off x="0" y="0"/>
                          <a:ext cx="2075290" cy="818984"/>
                        </a:xfrm>
                        <a:prstGeom prst="rect">
                          <a:avLst/>
                        </a:prstGeom>
                        <a:solidFill>
                          <a:schemeClr val="lt1"/>
                        </a:solidFill>
                        <a:ln w="6350">
                          <a:solidFill>
                            <a:prstClr val="black"/>
                          </a:solidFill>
                        </a:ln>
                      </wps:spPr>
                      <wps:txbx>
                        <w:txbxContent>
                          <w:p w14:paraId="166BDB0F" w14:textId="1B003D56" w:rsidR="00BC30D5" w:rsidRDefault="00BC30D5" w:rsidP="00810E0F">
                            <w:pPr>
                              <w:rPr>
                                <w:rFonts w:asciiTheme="minorHAnsi" w:hAnsiTheme="minorHAnsi" w:cstheme="minorHAnsi"/>
                                <w:bCs/>
                                <w:szCs w:val="22"/>
                              </w:rPr>
                            </w:pPr>
                            <w:r>
                              <w:rPr>
                                <w:rFonts w:asciiTheme="minorHAnsi" w:hAnsiTheme="minorHAnsi" w:cstheme="minorHAnsi"/>
                                <w:bCs/>
                                <w:szCs w:val="22"/>
                              </w:rPr>
                              <w:t>1 = no – not worth it</w:t>
                            </w:r>
                          </w:p>
                          <w:p w14:paraId="42BF860C" w14:textId="6962CC24" w:rsidR="00BC30D5" w:rsidRDefault="00BC30D5" w:rsidP="00810E0F">
                            <w:pPr>
                              <w:rPr>
                                <w:rFonts w:asciiTheme="minorHAnsi" w:hAnsiTheme="minorHAnsi" w:cstheme="minorHAnsi"/>
                                <w:bCs/>
                                <w:szCs w:val="22"/>
                              </w:rPr>
                            </w:pPr>
                            <w:r>
                              <w:rPr>
                                <w:rFonts w:asciiTheme="minorHAnsi" w:hAnsiTheme="minorHAnsi" w:cstheme="minorHAnsi"/>
                                <w:bCs/>
                                <w:szCs w:val="22"/>
                              </w:rPr>
                              <w:t xml:space="preserve">2 = maybe if someone else paid </w:t>
                            </w:r>
                          </w:p>
                          <w:p w14:paraId="488662A9" w14:textId="518C8E1B" w:rsidR="00BC30D5" w:rsidRDefault="00BC30D5" w:rsidP="00810E0F">
                            <w:pPr>
                              <w:rPr>
                                <w:rFonts w:asciiTheme="minorHAnsi" w:hAnsiTheme="minorHAnsi" w:cstheme="minorHAnsi"/>
                                <w:bCs/>
                                <w:szCs w:val="22"/>
                              </w:rPr>
                            </w:pPr>
                            <w:r>
                              <w:rPr>
                                <w:rFonts w:asciiTheme="minorHAnsi" w:hAnsiTheme="minorHAnsi" w:cstheme="minorHAnsi"/>
                                <w:bCs/>
                                <w:szCs w:val="22"/>
                              </w:rPr>
                              <w:t xml:space="preserve">3 = yes probably worth it </w:t>
                            </w:r>
                          </w:p>
                          <w:p w14:paraId="6683C13D" w14:textId="6536556C" w:rsidR="00BC30D5" w:rsidRDefault="00BC30D5" w:rsidP="00810E0F">
                            <w:r>
                              <w:rPr>
                                <w:rFonts w:asciiTheme="minorHAnsi" w:hAnsiTheme="minorHAnsi" w:cstheme="minorHAnsi"/>
                                <w:bCs/>
                                <w:szCs w:val="22"/>
                              </w:rPr>
                              <w:t>4= definitely worth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01EF8D" id="Text Box 4" o:spid="_x0000_s1029" type="#_x0000_t202" style="position:absolute;margin-left:309.3pt;margin-top:8.4pt;width:163.4pt;height:6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" fillcolor="white [3201]" strokeweight=".5pt">
                <v:textbox>
                  <w:txbxContent>
                    <w:p w14:paraId="166BDB0F" w14:textId="1B003D56" w:rsidR="00BC30D5" w:rsidRDefault="00BC30D5" w:rsidP="00810E0F">
                      <w:pPr>
                        <w:rPr>
                          <w:rFonts w:asciiTheme="minorHAnsi" w:hAnsiTheme="minorHAnsi" w:cstheme="minorHAnsi"/>
                          <w:bCs/>
                          <w:szCs w:val="22"/>
                        </w:rPr>
                      </w:pPr>
                      <w:r>
                        <w:rPr>
                          <w:rFonts w:asciiTheme="minorHAnsi" w:hAnsiTheme="minorHAnsi" w:cstheme="minorHAnsi"/>
                          <w:bCs/>
                          <w:szCs w:val="22"/>
                        </w:rPr>
                        <w:t>1 = no – not worth it</w:t>
                      </w:r>
                    </w:p>
                    <w:p w14:paraId="42BF860C" w14:textId="6962CC24" w:rsidR="00BC30D5" w:rsidRDefault="00BC30D5" w:rsidP="00810E0F">
                      <w:pPr>
                        <w:rPr>
                          <w:rFonts w:asciiTheme="minorHAnsi" w:hAnsiTheme="minorHAnsi" w:cstheme="minorHAnsi"/>
                          <w:bCs/>
                          <w:szCs w:val="22"/>
                        </w:rPr>
                      </w:pPr>
                      <w:r>
                        <w:rPr>
                          <w:rFonts w:asciiTheme="minorHAnsi" w:hAnsiTheme="minorHAnsi" w:cstheme="minorHAnsi"/>
                          <w:bCs/>
                          <w:szCs w:val="22"/>
                        </w:rPr>
                        <w:t xml:space="preserve">2 = maybe if someone else paid </w:t>
                      </w:r>
                    </w:p>
                    <w:p w14:paraId="488662A9" w14:textId="518C8E1B" w:rsidR="00BC30D5" w:rsidRDefault="00BC30D5" w:rsidP="00810E0F">
                      <w:pPr>
                        <w:rPr>
                          <w:rFonts w:asciiTheme="minorHAnsi" w:hAnsiTheme="minorHAnsi" w:cstheme="minorHAnsi"/>
                          <w:bCs/>
                          <w:szCs w:val="22"/>
                        </w:rPr>
                      </w:pPr>
                      <w:r>
                        <w:rPr>
                          <w:rFonts w:asciiTheme="minorHAnsi" w:hAnsiTheme="minorHAnsi" w:cstheme="minorHAnsi"/>
                          <w:bCs/>
                          <w:szCs w:val="22"/>
                        </w:rPr>
                        <w:t xml:space="preserve">3 = yes probably worth it </w:t>
                      </w:r>
                    </w:p>
                    <w:p w14:paraId="6683C13D" w14:textId="6536556C" w:rsidR="00BC30D5" w:rsidRDefault="00BC30D5" w:rsidP="00810E0F">
                      <w:r>
                        <w:rPr>
                          <w:rFonts w:asciiTheme="minorHAnsi" w:hAnsiTheme="minorHAnsi" w:cstheme="minorHAnsi"/>
                          <w:bCs/>
                          <w:szCs w:val="22"/>
                        </w:rPr>
                        <w:t>4= definitely worth it</w:t>
                      </w:r>
                    </w:p>
                  </w:txbxContent>
                </v:textbox>
              </v:shape>
            </w:pict>
          </mc:Fallback>
        </mc:AlternateContent>
      </w:r>
    </w:p>
    <w:p w14:paraId="7E65CF55" w14:textId="77777777" w:rsidR="00810E0F" w:rsidRDefault="00810E0F" w:rsidP="00810E0F">
      <w:pPr>
        <w:pStyle w:val="ListParagraph"/>
        <w:numPr>
          <w:ilvl w:val="0"/>
          <w:numId w:val="16"/>
        </w:numPr>
        <w:rPr>
          <w:rFonts w:asciiTheme="minorHAnsi" w:hAnsiTheme="minorHAnsi" w:cstheme="minorHAnsi"/>
          <w:bCs/>
          <w:szCs w:val="22"/>
        </w:rPr>
      </w:pPr>
      <w:r>
        <w:rPr>
          <w:rFonts w:asciiTheme="minorHAnsi" w:hAnsiTheme="minorHAnsi" w:cstheme="minorHAnsi"/>
          <w:bCs/>
          <w:szCs w:val="22"/>
        </w:rPr>
        <w:t>Would you recommend the course to a colleague?</w:t>
      </w:r>
      <w:r w:rsidRPr="00810E0F">
        <w:rPr>
          <w:rFonts w:asciiTheme="minorHAnsi" w:hAnsiTheme="minorHAnsi" w:cstheme="minorHAnsi"/>
          <w:bCs/>
          <w:noProof/>
          <w:szCs w:val="22"/>
          <w:lang w:eastAsia="en-GB"/>
          <w14:ligatures w14:val="standardContextual"/>
        </w:rPr>
        <w:t xml:space="preserve"> </w:t>
      </w:r>
    </w:p>
    <w:p w14:paraId="609C620B" w14:textId="64FE98EC" w:rsidR="00FC6A5A" w:rsidRDefault="007C7FAC" w:rsidP="003A0A60">
      <w:pPr>
        <w:pStyle w:val="Heading1"/>
      </w:pPr>
      <w:r w:rsidRPr="000847E4">
        <w:br w:type="page"/>
      </w:r>
      <w:bookmarkStart w:id="33" w:name="_Annex_I_-"/>
      <w:bookmarkStart w:id="34" w:name="_Toc194309128"/>
      <w:bookmarkEnd w:id="33"/>
      <w:r w:rsidR="0003498D">
        <w:lastRenderedPageBreak/>
        <w:t xml:space="preserve">Annex </w:t>
      </w:r>
      <w:r w:rsidR="00522FF0">
        <w:t>H</w:t>
      </w:r>
      <w:r w:rsidR="0003498D">
        <w:t xml:space="preserve"> - </w:t>
      </w:r>
      <w:r w:rsidR="00522FF0">
        <w:t>C</w:t>
      </w:r>
      <w:r w:rsidR="0003498D">
        <w:t>r</w:t>
      </w:r>
      <w:r w:rsidR="00FC6A5A">
        <w:t>iteria for inclusion in Academy</w:t>
      </w:r>
      <w:bookmarkEnd w:id="34"/>
    </w:p>
    <w:p w14:paraId="0506770F" w14:textId="51F20436" w:rsidR="009400D1" w:rsidRPr="009400D1" w:rsidRDefault="009400D1" w:rsidP="009400D1">
      <w:pPr>
        <w:spacing w:line="276" w:lineRule="auto"/>
        <w:jc w:val="center"/>
        <w:rPr>
          <w:rFonts w:asciiTheme="minorHAnsi" w:hAnsiTheme="minorHAnsi" w:cstheme="minorHAnsi"/>
          <w:b/>
          <w:bCs/>
          <w:szCs w:val="22"/>
        </w:rPr>
      </w:pPr>
      <w:r w:rsidRPr="009400D1">
        <w:rPr>
          <w:rFonts w:asciiTheme="minorHAnsi" w:hAnsiTheme="minorHAnsi" w:cstheme="minorHAnsi"/>
          <w:b/>
          <w:bCs/>
          <w:szCs w:val="22"/>
        </w:rPr>
        <w:t>EUSEM Academy</w:t>
      </w:r>
    </w:p>
    <w:p w14:paraId="4C987078" w14:textId="384E51AD" w:rsidR="009400D1" w:rsidRPr="009400D1" w:rsidRDefault="009400D1" w:rsidP="009400D1">
      <w:pPr>
        <w:spacing w:line="276" w:lineRule="auto"/>
        <w:jc w:val="center"/>
        <w:rPr>
          <w:rFonts w:asciiTheme="minorHAnsi" w:hAnsiTheme="minorHAnsi" w:cstheme="minorHAnsi"/>
          <w:b/>
          <w:bCs/>
          <w:szCs w:val="22"/>
        </w:rPr>
      </w:pPr>
      <w:r w:rsidRPr="009400D1">
        <w:rPr>
          <w:rFonts w:asciiTheme="minorHAnsi" w:hAnsiTheme="minorHAnsi" w:cstheme="minorHAnsi"/>
          <w:b/>
          <w:bCs/>
          <w:szCs w:val="22"/>
        </w:rPr>
        <w:t>Criteria for inclusion</w:t>
      </w:r>
    </w:p>
    <w:p w14:paraId="528C532F" w14:textId="37876C94" w:rsidR="00FC6A5A" w:rsidRDefault="00FC6A5A" w:rsidP="004D34FA">
      <w:pPr>
        <w:spacing w:line="276" w:lineRule="auto"/>
        <w:jc w:val="both"/>
        <w:rPr>
          <w:rFonts w:asciiTheme="minorHAnsi" w:hAnsiTheme="minorHAnsi" w:cstheme="minorHAnsi"/>
          <w:bCs/>
          <w:szCs w:val="22"/>
        </w:rPr>
      </w:pPr>
    </w:p>
    <w:p w14:paraId="5532E6F3" w14:textId="0F92C198" w:rsidR="009400D1" w:rsidRDefault="009400D1">
      <w:pPr>
        <w:spacing w:after="160" w:line="259" w:lineRule="auto"/>
        <w:rPr>
          <w:rFonts w:asciiTheme="minorHAnsi" w:hAnsiTheme="minorHAnsi" w:cstheme="minorHAnsi"/>
          <w:bCs/>
          <w:szCs w:val="22"/>
        </w:rPr>
      </w:pPr>
      <w:r>
        <w:rPr>
          <w:rFonts w:asciiTheme="minorHAnsi" w:hAnsiTheme="minorHAnsi" w:cstheme="minorHAnsi"/>
          <w:bCs/>
          <w:szCs w:val="22"/>
        </w:rPr>
        <w:t>Title of item</w:t>
      </w:r>
      <w:r w:rsidR="001D4234">
        <w:rPr>
          <w:rFonts w:asciiTheme="minorHAnsi" w:hAnsiTheme="minorHAnsi" w:cstheme="minorHAnsi"/>
          <w:bCs/>
          <w:szCs w:val="22"/>
        </w:rPr>
        <w:t>:</w:t>
      </w:r>
      <w:r w:rsidR="001D4234">
        <w:rPr>
          <w:rFonts w:asciiTheme="minorHAnsi" w:hAnsiTheme="minorHAnsi" w:cstheme="minorHAnsi"/>
          <w:bCs/>
          <w:szCs w:val="22"/>
        </w:rPr>
        <w:tab/>
      </w:r>
      <w:r w:rsidR="001D4234">
        <w:rPr>
          <w:rFonts w:asciiTheme="minorHAnsi" w:hAnsiTheme="minorHAnsi" w:cstheme="minorHAnsi"/>
          <w:bCs/>
          <w:szCs w:val="22"/>
        </w:rPr>
        <w:tab/>
      </w:r>
      <w:r w:rsidR="001D4234">
        <w:rPr>
          <w:rFonts w:asciiTheme="minorHAnsi" w:hAnsiTheme="minorHAnsi" w:cstheme="minorHAnsi"/>
          <w:bCs/>
          <w:szCs w:val="22"/>
        </w:rPr>
        <w:tab/>
      </w:r>
      <w:r w:rsidR="001D4234">
        <w:rPr>
          <w:rFonts w:asciiTheme="minorHAnsi" w:hAnsiTheme="minorHAnsi" w:cstheme="minorHAnsi"/>
          <w:bCs/>
          <w:szCs w:val="22"/>
        </w:rPr>
        <w:tab/>
      </w:r>
      <w:r w:rsidR="001D4234">
        <w:rPr>
          <w:rFonts w:asciiTheme="minorHAnsi" w:hAnsiTheme="minorHAnsi" w:cstheme="minorHAnsi"/>
          <w:bCs/>
          <w:szCs w:val="22"/>
        </w:rPr>
        <w:tab/>
      </w:r>
      <w:r w:rsidR="001D4234">
        <w:rPr>
          <w:rFonts w:asciiTheme="minorHAnsi" w:hAnsiTheme="minorHAnsi" w:cstheme="minorHAnsi"/>
          <w:bCs/>
          <w:szCs w:val="22"/>
        </w:rPr>
        <w:tab/>
        <w:t xml:space="preserve">Author: </w:t>
      </w:r>
    </w:p>
    <w:p w14:paraId="118390C4" w14:textId="745C4A9C"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Date:</w:t>
      </w:r>
    </w:p>
    <w:tbl>
      <w:tblPr>
        <w:tblStyle w:val="TableGrid"/>
        <w:tblW w:w="0" w:type="auto"/>
        <w:tblLook w:val="04A0" w:firstRow="1" w:lastRow="0" w:firstColumn="1" w:lastColumn="0" w:noHBand="0" w:noVBand="1"/>
      </w:tblPr>
      <w:tblGrid>
        <w:gridCol w:w="3020"/>
        <w:gridCol w:w="803"/>
      </w:tblGrid>
      <w:tr w:rsidR="001D4234" w:rsidRPr="001D4234" w14:paraId="7EA30784" w14:textId="77777777" w:rsidTr="001D4234">
        <w:tc>
          <w:tcPr>
            <w:tcW w:w="3020" w:type="dxa"/>
          </w:tcPr>
          <w:p w14:paraId="4D15210E" w14:textId="77777777" w:rsidR="001D4234" w:rsidRPr="001D4234" w:rsidRDefault="001D4234" w:rsidP="00F7343E">
            <w:pPr>
              <w:spacing w:after="160" w:line="259" w:lineRule="auto"/>
              <w:rPr>
                <w:rFonts w:asciiTheme="minorHAnsi" w:hAnsiTheme="minorHAnsi" w:cstheme="minorHAnsi"/>
                <w:b/>
                <w:bCs/>
                <w:szCs w:val="22"/>
              </w:rPr>
            </w:pPr>
            <w:r w:rsidRPr="001D4234">
              <w:rPr>
                <w:rFonts w:asciiTheme="minorHAnsi" w:hAnsiTheme="minorHAnsi" w:cstheme="minorHAnsi"/>
                <w:b/>
                <w:bCs/>
                <w:szCs w:val="22"/>
              </w:rPr>
              <w:t xml:space="preserve">Nature of item </w:t>
            </w:r>
          </w:p>
        </w:tc>
        <w:tc>
          <w:tcPr>
            <w:tcW w:w="803" w:type="dxa"/>
          </w:tcPr>
          <w:p w14:paraId="3EA1F505" w14:textId="2E8BB752" w:rsidR="001D4234" w:rsidRPr="001D4234" w:rsidRDefault="001D4234" w:rsidP="00F7343E">
            <w:pPr>
              <w:spacing w:after="160" w:line="259" w:lineRule="auto"/>
              <w:rPr>
                <w:rFonts w:asciiTheme="minorHAnsi" w:hAnsiTheme="minorHAnsi" w:cstheme="minorHAnsi"/>
                <w:b/>
                <w:bCs/>
                <w:szCs w:val="22"/>
              </w:rPr>
            </w:pPr>
          </w:p>
        </w:tc>
      </w:tr>
      <w:tr w:rsidR="001D4234" w:rsidRPr="001D4234" w14:paraId="103810E5" w14:textId="77777777" w:rsidTr="001D4234">
        <w:tc>
          <w:tcPr>
            <w:tcW w:w="3020" w:type="dxa"/>
          </w:tcPr>
          <w:p w14:paraId="4F646104" w14:textId="7405B2D0" w:rsidR="001D4234" w:rsidRPr="001D4234" w:rsidRDefault="001D4234" w:rsidP="001D4234">
            <w:pPr>
              <w:spacing w:after="160" w:line="259" w:lineRule="auto"/>
              <w:rPr>
                <w:rFonts w:asciiTheme="minorHAnsi" w:hAnsiTheme="minorHAnsi" w:cstheme="minorHAnsi"/>
                <w:bCs/>
                <w:szCs w:val="22"/>
              </w:rPr>
            </w:pPr>
            <w:r w:rsidRPr="001D4234">
              <w:rPr>
                <w:rFonts w:asciiTheme="minorHAnsi" w:hAnsiTheme="minorHAnsi" w:cstheme="minorHAnsi"/>
                <w:bCs/>
                <w:szCs w:val="22"/>
              </w:rPr>
              <w:t>Webinar recording</w:t>
            </w:r>
          </w:p>
        </w:tc>
        <w:tc>
          <w:tcPr>
            <w:tcW w:w="803" w:type="dxa"/>
          </w:tcPr>
          <w:p w14:paraId="58EABF47" w14:textId="41047E69" w:rsidR="001D4234" w:rsidRPr="001D4234" w:rsidRDefault="001D4234" w:rsidP="001D4234">
            <w:pPr>
              <w:spacing w:after="160" w:line="259" w:lineRule="auto"/>
              <w:rPr>
                <w:rFonts w:asciiTheme="minorHAnsi" w:hAnsiTheme="minorHAnsi" w:cstheme="minorHAnsi"/>
                <w:bCs/>
                <w:szCs w:val="22"/>
              </w:rPr>
            </w:pPr>
          </w:p>
        </w:tc>
      </w:tr>
      <w:tr w:rsidR="001D4234" w:rsidRPr="001D4234" w14:paraId="0D284E77" w14:textId="77777777" w:rsidTr="001D4234">
        <w:tc>
          <w:tcPr>
            <w:tcW w:w="3020" w:type="dxa"/>
          </w:tcPr>
          <w:p w14:paraId="51ECED9E" w14:textId="19A9C43C" w:rsidR="001D4234" w:rsidRPr="001D4234" w:rsidRDefault="001D4234" w:rsidP="001D4234">
            <w:pPr>
              <w:spacing w:after="160" w:line="259" w:lineRule="auto"/>
              <w:rPr>
                <w:rFonts w:asciiTheme="minorHAnsi" w:hAnsiTheme="minorHAnsi" w:cstheme="minorHAnsi"/>
                <w:bCs/>
                <w:szCs w:val="22"/>
              </w:rPr>
            </w:pPr>
            <w:r w:rsidRPr="001D4234">
              <w:rPr>
                <w:rFonts w:asciiTheme="minorHAnsi" w:hAnsiTheme="minorHAnsi" w:cstheme="minorHAnsi"/>
                <w:bCs/>
                <w:szCs w:val="22"/>
              </w:rPr>
              <w:t>Podcast recording</w:t>
            </w:r>
          </w:p>
        </w:tc>
        <w:tc>
          <w:tcPr>
            <w:tcW w:w="803" w:type="dxa"/>
          </w:tcPr>
          <w:p w14:paraId="0964AABB" w14:textId="64724FC5" w:rsidR="001D4234" w:rsidRPr="001D4234" w:rsidRDefault="001D4234" w:rsidP="001D4234">
            <w:pPr>
              <w:spacing w:after="160" w:line="259" w:lineRule="auto"/>
              <w:rPr>
                <w:rFonts w:asciiTheme="minorHAnsi" w:hAnsiTheme="minorHAnsi" w:cstheme="minorHAnsi"/>
                <w:bCs/>
                <w:szCs w:val="22"/>
              </w:rPr>
            </w:pPr>
          </w:p>
        </w:tc>
      </w:tr>
      <w:tr w:rsidR="001D4234" w:rsidRPr="001D4234" w14:paraId="072EA408" w14:textId="77777777" w:rsidTr="001D4234">
        <w:tc>
          <w:tcPr>
            <w:tcW w:w="3020" w:type="dxa"/>
          </w:tcPr>
          <w:p w14:paraId="5E56E141" w14:textId="20D9F037" w:rsidR="001D4234" w:rsidRPr="001D4234" w:rsidRDefault="001D4234" w:rsidP="001D4234">
            <w:pPr>
              <w:spacing w:after="160" w:line="259" w:lineRule="auto"/>
              <w:rPr>
                <w:rFonts w:asciiTheme="minorHAnsi" w:hAnsiTheme="minorHAnsi" w:cstheme="minorHAnsi"/>
                <w:bCs/>
                <w:szCs w:val="22"/>
              </w:rPr>
            </w:pPr>
            <w:r w:rsidRPr="001D4234">
              <w:rPr>
                <w:rFonts w:asciiTheme="minorHAnsi" w:hAnsiTheme="minorHAnsi" w:cstheme="minorHAnsi"/>
                <w:bCs/>
                <w:szCs w:val="22"/>
              </w:rPr>
              <w:t xml:space="preserve">Lecture recording </w:t>
            </w:r>
          </w:p>
        </w:tc>
        <w:tc>
          <w:tcPr>
            <w:tcW w:w="803" w:type="dxa"/>
          </w:tcPr>
          <w:p w14:paraId="460C5307" w14:textId="106B194D" w:rsidR="001D4234" w:rsidRPr="001D4234" w:rsidRDefault="001D4234" w:rsidP="001D4234">
            <w:pPr>
              <w:spacing w:after="160" w:line="259" w:lineRule="auto"/>
              <w:rPr>
                <w:rFonts w:asciiTheme="minorHAnsi" w:hAnsiTheme="minorHAnsi" w:cstheme="minorHAnsi"/>
                <w:bCs/>
                <w:szCs w:val="22"/>
              </w:rPr>
            </w:pPr>
          </w:p>
        </w:tc>
      </w:tr>
      <w:tr w:rsidR="001D4234" w:rsidRPr="001D4234" w14:paraId="355F44B7" w14:textId="77777777" w:rsidTr="001D4234">
        <w:tc>
          <w:tcPr>
            <w:tcW w:w="3020" w:type="dxa"/>
          </w:tcPr>
          <w:p w14:paraId="23578E04" w14:textId="63E12D38" w:rsidR="001D4234" w:rsidRPr="001D4234" w:rsidRDefault="001D4234" w:rsidP="001D4234">
            <w:pPr>
              <w:spacing w:after="160" w:line="259" w:lineRule="auto"/>
              <w:rPr>
                <w:rFonts w:asciiTheme="minorHAnsi" w:hAnsiTheme="minorHAnsi" w:cstheme="minorHAnsi"/>
                <w:bCs/>
                <w:szCs w:val="22"/>
              </w:rPr>
            </w:pPr>
            <w:r w:rsidRPr="001D4234">
              <w:rPr>
                <w:rFonts w:asciiTheme="minorHAnsi" w:hAnsiTheme="minorHAnsi" w:cstheme="minorHAnsi"/>
                <w:bCs/>
                <w:szCs w:val="22"/>
              </w:rPr>
              <w:t>Electronic document – lesson</w:t>
            </w:r>
          </w:p>
        </w:tc>
        <w:tc>
          <w:tcPr>
            <w:tcW w:w="803" w:type="dxa"/>
          </w:tcPr>
          <w:p w14:paraId="70EFF163" w14:textId="77B6658D" w:rsidR="001D4234" w:rsidRPr="001D4234" w:rsidRDefault="001D4234" w:rsidP="001D4234">
            <w:pPr>
              <w:spacing w:after="160" w:line="259" w:lineRule="auto"/>
              <w:rPr>
                <w:rFonts w:asciiTheme="minorHAnsi" w:hAnsiTheme="minorHAnsi" w:cstheme="minorHAnsi"/>
                <w:bCs/>
                <w:szCs w:val="22"/>
              </w:rPr>
            </w:pPr>
          </w:p>
        </w:tc>
      </w:tr>
      <w:tr w:rsidR="001D4234" w:rsidRPr="001D4234" w14:paraId="4CAB13DE" w14:textId="77777777" w:rsidTr="001D4234">
        <w:tc>
          <w:tcPr>
            <w:tcW w:w="3020" w:type="dxa"/>
          </w:tcPr>
          <w:p w14:paraId="259ECD25" w14:textId="0D4E62E1" w:rsidR="001D4234" w:rsidRPr="001D4234" w:rsidRDefault="001D4234" w:rsidP="001D4234">
            <w:pPr>
              <w:spacing w:after="160" w:line="259" w:lineRule="auto"/>
              <w:rPr>
                <w:rFonts w:asciiTheme="minorHAnsi" w:hAnsiTheme="minorHAnsi" w:cstheme="minorHAnsi"/>
                <w:bCs/>
                <w:szCs w:val="22"/>
              </w:rPr>
            </w:pPr>
            <w:r w:rsidRPr="001D4234">
              <w:rPr>
                <w:rFonts w:asciiTheme="minorHAnsi" w:hAnsiTheme="minorHAnsi" w:cstheme="minorHAnsi"/>
                <w:bCs/>
                <w:szCs w:val="22"/>
              </w:rPr>
              <w:t>Critical appraisal of a</w:t>
            </w:r>
            <w:r>
              <w:rPr>
                <w:rFonts w:asciiTheme="minorHAnsi" w:hAnsiTheme="minorHAnsi" w:cstheme="minorHAnsi"/>
                <w:bCs/>
                <w:szCs w:val="22"/>
              </w:rPr>
              <w:t xml:space="preserve"> published</w:t>
            </w:r>
            <w:r w:rsidRPr="001D4234">
              <w:rPr>
                <w:rFonts w:asciiTheme="minorHAnsi" w:hAnsiTheme="minorHAnsi" w:cstheme="minorHAnsi"/>
                <w:bCs/>
                <w:szCs w:val="22"/>
              </w:rPr>
              <w:t xml:space="preserve"> paper</w:t>
            </w:r>
          </w:p>
        </w:tc>
        <w:tc>
          <w:tcPr>
            <w:tcW w:w="803" w:type="dxa"/>
          </w:tcPr>
          <w:p w14:paraId="5830D5BD"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45D4BED8" w14:textId="77777777" w:rsidTr="001D4234">
        <w:tc>
          <w:tcPr>
            <w:tcW w:w="3020" w:type="dxa"/>
          </w:tcPr>
          <w:p w14:paraId="095DABAD" w14:textId="74427B73"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 xml:space="preserve">Guideline </w:t>
            </w:r>
          </w:p>
        </w:tc>
        <w:tc>
          <w:tcPr>
            <w:tcW w:w="803" w:type="dxa"/>
          </w:tcPr>
          <w:p w14:paraId="698FB712"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79BD69DA" w14:textId="77777777" w:rsidTr="001D4234">
        <w:tc>
          <w:tcPr>
            <w:tcW w:w="3020" w:type="dxa"/>
          </w:tcPr>
          <w:p w14:paraId="01A9B639" w14:textId="17D79BC2" w:rsid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 xml:space="preserve">Critical topic review </w:t>
            </w:r>
          </w:p>
        </w:tc>
        <w:tc>
          <w:tcPr>
            <w:tcW w:w="803" w:type="dxa"/>
          </w:tcPr>
          <w:p w14:paraId="66C04900"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77DFCE04" w14:textId="77777777" w:rsidTr="001D4234">
        <w:tc>
          <w:tcPr>
            <w:tcW w:w="3020" w:type="dxa"/>
          </w:tcPr>
          <w:p w14:paraId="44A25AD3" w14:textId="585ADF80" w:rsid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 xml:space="preserve">Other </w:t>
            </w:r>
          </w:p>
        </w:tc>
        <w:tc>
          <w:tcPr>
            <w:tcW w:w="803" w:type="dxa"/>
          </w:tcPr>
          <w:p w14:paraId="23831C42" w14:textId="77777777" w:rsidR="001D4234" w:rsidRPr="001D4234" w:rsidRDefault="001D4234" w:rsidP="001D4234">
            <w:pPr>
              <w:spacing w:after="160" w:line="259" w:lineRule="auto"/>
              <w:rPr>
                <w:rFonts w:asciiTheme="minorHAnsi" w:hAnsiTheme="minorHAnsi" w:cstheme="minorHAnsi"/>
                <w:bCs/>
                <w:szCs w:val="22"/>
              </w:rPr>
            </w:pPr>
          </w:p>
        </w:tc>
      </w:tr>
    </w:tbl>
    <w:tbl>
      <w:tblPr>
        <w:tblStyle w:val="TableGrid"/>
        <w:tblpPr w:leftFromText="180" w:rightFromText="180" w:vertAnchor="text" w:horzAnchor="margin" w:tblpXSpec="right" w:tblpY="-4434"/>
        <w:tblW w:w="0" w:type="auto"/>
        <w:tblLook w:val="04A0" w:firstRow="1" w:lastRow="0" w:firstColumn="1" w:lastColumn="0" w:noHBand="0" w:noVBand="1"/>
      </w:tblPr>
      <w:tblGrid>
        <w:gridCol w:w="3020"/>
        <w:gridCol w:w="803"/>
      </w:tblGrid>
      <w:tr w:rsidR="001D4234" w:rsidRPr="001D4234" w14:paraId="44CA0349" w14:textId="77777777" w:rsidTr="001D4234">
        <w:tc>
          <w:tcPr>
            <w:tcW w:w="3020" w:type="dxa"/>
          </w:tcPr>
          <w:p w14:paraId="1E108D55" w14:textId="77777777" w:rsidR="001D4234" w:rsidRPr="001D4234" w:rsidRDefault="001D4234" w:rsidP="001D4234">
            <w:pPr>
              <w:spacing w:after="160" w:line="259" w:lineRule="auto"/>
              <w:rPr>
                <w:rFonts w:asciiTheme="minorHAnsi" w:hAnsiTheme="minorHAnsi" w:cstheme="minorHAnsi"/>
                <w:b/>
                <w:bCs/>
                <w:szCs w:val="22"/>
              </w:rPr>
            </w:pPr>
            <w:r>
              <w:rPr>
                <w:rFonts w:asciiTheme="minorHAnsi" w:hAnsiTheme="minorHAnsi" w:cstheme="minorHAnsi"/>
                <w:b/>
                <w:bCs/>
                <w:szCs w:val="22"/>
              </w:rPr>
              <w:t>Intended audience</w:t>
            </w:r>
            <w:r w:rsidRPr="001D4234">
              <w:rPr>
                <w:rFonts w:asciiTheme="minorHAnsi" w:hAnsiTheme="minorHAnsi" w:cstheme="minorHAnsi"/>
                <w:b/>
                <w:bCs/>
                <w:szCs w:val="22"/>
              </w:rPr>
              <w:t xml:space="preserve"> </w:t>
            </w:r>
          </w:p>
        </w:tc>
        <w:tc>
          <w:tcPr>
            <w:tcW w:w="803" w:type="dxa"/>
          </w:tcPr>
          <w:p w14:paraId="7C0AC8E5" w14:textId="77777777" w:rsidR="001D4234" w:rsidRPr="001D4234" w:rsidRDefault="001D4234" w:rsidP="001D4234">
            <w:pPr>
              <w:spacing w:after="160" w:line="259" w:lineRule="auto"/>
              <w:rPr>
                <w:rFonts w:asciiTheme="minorHAnsi" w:hAnsiTheme="minorHAnsi" w:cstheme="minorHAnsi"/>
                <w:b/>
                <w:bCs/>
                <w:szCs w:val="22"/>
              </w:rPr>
            </w:pPr>
          </w:p>
        </w:tc>
      </w:tr>
      <w:tr w:rsidR="001D4234" w:rsidRPr="001D4234" w14:paraId="64D4C73A" w14:textId="77777777" w:rsidTr="001D4234">
        <w:tc>
          <w:tcPr>
            <w:tcW w:w="3020" w:type="dxa"/>
          </w:tcPr>
          <w:p w14:paraId="14ECD85F" w14:textId="77777777"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Medical student</w:t>
            </w:r>
          </w:p>
        </w:tc>
        <w:tc>
          <w:tcPr>
            <w:tcW w:w="803" w:type="dxa"/>
          </w:tcPr>
          <w:p w14:paraId="5D35679D"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4AC0CA67" w14:textId="77777777" w:rsidTr="001D4234">
        <w:tc>
          <w:tcPr>
            <w:tcW w:w="3020" w:type="dxa"/>
          </w:tcPr>
          <w:p w14:paraId="51EBEA10" w14:textId="77777777"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Junior  resident</w:t>
            </w:r>
          </w:p>
        </w:tc>
        <w:tc>
          <w:tcPr>
            <w:tcW w:w="803" w:type="dxa"/>
          </w:tcPr>
          <w:p w14:paraId="627F5A87"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069A678C" w14:textId="77777777" w:rsidTr="001D4234">
        <w:tc>
          <w:tcPr>
            <w:tcW w:w="3020" w:type="dxa"/>
          </w:tcPr>
          <w:p w14:paraId="6121B7B2" w14:textId="77777777"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Senior resident</w:t>
            </w:r>
            <w:r w:rsidRPr="001D4234">
              <w:rPr>
                <w:rFonts w:asciiTheme="minorHAnsi" w:hAnsiTheme="minorHAnsi" w:cstheme="minorHAnsi"/>
                <w:bCs/>
                <w:szCs w:val="22"/>
              </w:rPr>
              <w:t xml:space="preserve"> </w:t>
            </w:r>
          </w:p>
        </w:tc>
        <w:tc>
          <w:tcPr>
            <w:tcW w:w="803" w:type="dxa"/>
          </w:tcPr>
          <w:p w14:paraId="6590FF2E"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1E775BA7" w14:textId="77777777" w:rsidTr="001D4234">
        <w:tc>
          <w:tcPr>
            <w:tcW w:w="3020" w:type="dxa"/>
          </w:tcPr>
          <w:p w14:paraId="6C83258C" w14:textId="77777777"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 xml:space="preserve">Specialist </w:t>
            </w:r>
          </w:p>
        </w:tc>
        <w:tc>
          <w:tcPr>
            <w:tcW w:w="803" w:type="dxa"/>
          </w:tcPr>
          <w:p w14:paraId="7E4454D5"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3278E577" w14:textId="77777777" w:rsidTr="001D4234">
        <w:tc>
          <w:tcPr>
            <w:tcW w:w="3020" w:type="dxa"/>
          </w:tcPr>
          <w:p w14:paraId="6403DB46" w14:textId="77777777"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EM nurse</w:t>
            </w:r>
          </w:p>
        </w:tc>
        <w:tc>
          <w:tcPr>
            <w:tcW w:w="803" w:type="dxa"/>
          </w:tcPr>
          <w:p w14:paraId="030002D2"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4CD80FEA" w14:textId="77777777" w:rsidTr="001D4234">
        <w:tc>
          <w:tcPr>
            <w:tcW w:w="3020" w:type="dxa"/>
          </w:tcPr>
          <w:p w14:paraId="6307E265" w14:textId="77777777" w:rsidR="001D4234" w:rsidRP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Prehospital paramedic</w:t>
            </w:r>
          </w:p>
        </w:tc>
        <w:tc>
          <w:tcPr>
            <w:tcW w:w="803" w:type="dxa"/>
          </w:tcPr>
          <w:p w14:paraId="40851734" w14:textId="77777777" w:rsidR="001D4234" w:rsidRPr="001D4234" w:rsidRDefault="001D4234" w:rsidP="001D4234">
            <w:pPr>
              <w:spacing w:after="160" w:line="259" w:lineRule="auto"/>
              <w:rPr>
                <w:rFonts w:asciiTheme="minorHAnsi" w:hAnsiTheme="minorHAnsi" w:cstheme="minorHAnsi"/>
                <w:bCs/>
                <w:szCs w:val="22"/>
              </w:rPr>
            </w:pPr>
          </w:p>
        </w:tc>
      </w:tr>
      <w:tr w:rsidR="001D4234" w:rsidRPr="001D4234" w14:paraId="69B3FE0C" w14:textId="77777777" w:rsidTr="001D4234">
        <w:tc>
          <w:tcPr>
            <w:tcW w:w="3020" w:type="dxa"/>
          </w:tcPr>
          <w:p w14:paraId="17E75EAC" w14:textId="77777777" w:rsidR="001D4234" w:rsidRDefault="001D4234" w:rsidP="001D4234">
            <w:pPr>
              <w:spacing w:after="160" w:line="259" w:lineRule="auto"/>
              <w:rPr>
                <w:rFonts w:asciiTheme="minorHAnsi" w:hAnsiTheme="minorHAnsi" w:cstheme="minorHAnsi"/>
                <w:bCs/>
                <w:szCs w:val="22"/>
              </w:rPr>
            </w:pPr>
            <w:r>
              <w:rPr>
                <w:rFonts w:asciiTheme="minorHAnsi" w:hAnsiTheme="minorHAnsi" w:cstheme="minorHAnsi"/>
                <w:bCs/>
                <w:szCs w:val="22"/>
              </w:rPr>
              <w:t xml:space="preserve">other </w:t>
            </w:r>
          </w:p>
        </w:tc>
        <w:tc>
          <w:tcPr>
            <w:tcW w:w="803" w:type="dxa"/>
          </w:tcPr>
          <w:p w14:paraId="2227BE15" w14:textId="77777777" w:rsidR="001D4234" w:rsidRPr="001D4234" w:rsidRDefault="001D4234" w:rsidP="001D4234">
            <w:pPr>
              <w:spacing w:after="160" w:line="259" w:lineRule="auto"/>
              <w:rPr>
                <w:rFonts w:asciiTheme="minorHAnsi" w:hAnsiTheme="minorHAnsi" w:cstheme="minorHAnsi"/>
                <w:bCs/>
                <w:szCs w:val="22"/>
              </w:rPr>
            </w:pPr>
          </w:p>
        </w:tc>
      </w:tr>
    </w:tbl>
    <w:p w14:paraId="164F71B6" w14:textId="61C7C2C0"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tab/>
      </w:r>
    </w:p>
    <w:p w14:paraId="35926EC4" w14:textId="39260B12"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Link to ETR – which section does this item support in the ETR?</w:t>
      </w:r>
    </w:p>
    <w:p w14:paraId="03837CEC" w14:textId="665C12DE" w:rsidR="001D4234" w:rsidRDefault="001D4234">
      <w:pPr>
        <w:spacing w:after="160" w:line="259" w:lineRule="auto"/>
        <w:rPr>
          <w:rFonts w:asciiTheme="minorHAnsi" w:hAnsiTheme="minorHAnsi" w:cstheme="minorHAnsi"/>
          <w:bCs/>
          <w:szCs w:val="22"/>
        </w:rPr>
      </w:pPr>
    </w:p>
    <w:p w14:paraId="754CC422" w14:textId="50625208" w:rsidR="001D4234" w:rsidRDefault="001D4234">
      <w:pPr>
        <w:spacing w:after="160" w:line="259" w:lineRule="auto"/>
        <w:rPr>
          <w:rFonts w:asciiTheme="minorHAnsi" w:hAnsiTheme="minorHAnsi" w:cstheme="minorHAnsi"/>
          <w:bCs/>
          <w:szCs w:val="22"/>
        </w:rPr>
      </w:pPr>
      <w:r>
        <w:rPr>
          <w:rFonts w:asciiTheme="minorHAnsi" w:hAnsiTheme="minorHAnsi" w:cstheme="minorHAnsi"/>
          <w:bCs/>
          <w:szCs w:val="22"/>
        </w:rPr>
        <w:t>Is this item unique to EUSEM or is it available elsewhere?</w:t>
      </w:r>
    </w:p>
    <w:p w14:paraId="66F1F05E" w14:textId="6A9F42D4" w:rsidR="001D4234" w:rsidRDefault="001D4234">
      <w:pPr>
        <w:spacing w:after="160" w:line="259" w:lineRule="auto"/>
        <w:rPr>
          <w:rFonts w:asciiTheme="minorHAnsi" w:hAnsiTheme="minorHAnsi" w:cstheme="minorHAnsi"/>
          <w:bCs/>
          <w:szCs w:val="22"/>
        </w:rPr>
      </w:pPr>
    </w:p>
    <w:p w14:paraId="7AD3A271" w14:textId="77777777" w:rsidR="001D4234" w:rsidRDefault="001D4234">
      <w:pPr>
        <w:spacing w:after="160" w:line="259" w:lineRule="auto"/>
        <w:rPr>
          <w:rFonts w:asciiTheme="minorHAnsi" w:hAnsiTheme="minorHAnsi" w:cstheme="minorHAnsi"/>
          <w:bCs/>
          <w:szCs w:val="22"/>
        </w:rPr>
      </w:pPr>
    </w:p>
    <w:p w14:paraId="78F2E2B8" w14:textId="77777777" w:rsidR="001D4234" w:rsidRDefault="001D4234">
      <w:pPr>
        <w:spacing w:after="160" w:line="259" w:lineRule="auto"/>
        <w:rPr>
          <w:rFonts w:asciiTheme="minorHAnsi" w:hAnsiTheme="minorHAnsi" w:cstheme="minorHAnsi"/>
          <w:bCs/>
          <w:szCs w:val="22"/>
        </w:rPr>
      </w:pPr>
    </w:p>
    <w:p w14:paraId="0EB2707A" w14:textId="61B145C9" w:rsidR="009400D1" w:rsidRDefault="009400D1">
      <w:pPr>
        <w:spacing w:after="160" w:line="259" w:lineRule="auto"/>
        <w:rPr>
          <w:rFonts w:asciiTheme="minorHAnsi" w:hAnsiTheme="minorHAnsi" w:cstheme="minorHAnsi"/>
          <w:bCs/>
          <w:szCs w:val="22"/>
        </w:rPr>
      </w:pPr>
      <w:r>
        <w:rPr>
          <w:rFonts w:asciiTheme="minorHAnsi" w:hAnsiTheme="minorHAnsi" w:cstheme="minorHAnsi"/>
          <w:bCs/>
          <w:szCs w:val="22"/>
        </w:rPr>
        <w:tab/>
      </w:r>
      <w:r>
        <w:rPr>
          <w:rFonts w:asciiTheme="minorHAnsi" w:hAnsiTheme="minorHAnsi" w:cstheme="minorHAnsi"/>
          <w:bCs/>
          <w:szCs w:val="22"/>
        </w:rPr>
        <w:br w:type="page"/>
      </w:r>
    </w:p>
    <w:p w14:paraId="2D25B88E" w14:textId="0BF9F180" w:rsidR="009400D1" w:rsidRDefault="009400D1">
      <w:pPr>
        <w:spacing w:after="160" w:line="259" w:lineRule="auto"/>
        <w:rPr>
          <w:rFonts w:asciiTheme="minorHAnsi" w:hAnsiTheme="minorHAnsi" w:cstheme="minorHAnsi"/>
          <w:bCs/>
          <w:szCs w:val="22"/>
        </w:rPr>
      </w:pPr>
    </w:p>
    <w:p w14:paraId="1DEC4CC6" w14:textId="44B15428" w:rsidR="000708F9" w:rsidRDefault="000708F9" w:rsidP="003A0A60">
      <w:pPr>
        <w:pStyle w:val="Heading1"/>
      </w:pPr>
      <w:bookmarkStart w:id="35" w:name="_Annex_J_–"/>
      <w:bookmarkStart w:id="36" w:name="_Annex_I_–"/>
      <w:bookmarkStart w:id="37" w:name="_Toc194309129"/>
      <w:bookmarkEnd w:id="35"/>
      <w:bookmarkEnd w:id="36"/>
      <w:r>
        <w:t xml:space="preserve">Annex </w:t>
      </w:r>
      <w:r w:rsidR="00522FF0">
        <w:t>I</w:t>
      </w:r>
      <w:r>
        <w:t xml:space="preserve"> – </w:t>
      </w:r>
      <w:r w:rsidR="00522FF0">
        <w:t>T</w:t>
      </w:r>
      <w:r>
        <w:t>ime frames</w:t>
      </w:r>
      <w:bookmarkEnd w:id="37"/>
    </w:p>
    <w:tbl>
      <w:tblPr>
        <w:tblStyle w:val="TableGrid"/>
        <w:tblW w:w="0" w:type="auto"/>
        <w:tblLook w:val="04A0" w:firstRow="1" w:lastRow="0" w:firstColumn="1" w:lastColumn="0" w:noHBand="0" w:noVBand="1"/>
      </w:tblPr>
      <w:tblGrid>
        <w:gridCol w:w="1973"/>
        <w:gridCol w:w="1871"/>
        <w:gridCol w:w="1901"/>
        <w:gridCol w:w="1514"/>
        <w:gridCol w:w="1801"/>
      </w:tblGrid>
      <w:tr w:rsidR="000708F9" w14:paraId="55D7931E" w14:textId="77777777" w:rsidTr="000708F9">
        <w:tc>
          <w:tcPr>
            <w:tcW w:w="1973" w:type="dxa"/>
          </w:tcPr>
          <w:p w14:paraId="2F8B3B47" w14:textId="77777777" w:rsidR="000708F9" w:rsidRDefault="000708F9" w:rsidP="004D34FA">
            <w:pPr>
              <w:spacing w:line="276" w:lineRule="auto"/>
              <w:jc w:val="both"/>
              <w:rPr>
                <w:rFonts w:asciiTheme="minorHAnsi" w:hAnsiTheme="minorHAnsi" w:cstheme="minorHAnsi"/>
                <w:bCs/>
                <w:szCs w:val="22"/>
              </w:rPr>
            </w:pPr>
          </w:p>
        </w:tc>
        <w:tc>
          <w:tcPr>
            <w:tcW w:w="1871" w:type="dxa"/>
          </w:tcPr>
          <w:p w14:paraId="0B6DF062" w14:textId="3A47ADA1"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EUSEM course F2F</w:t>
            </w:r>
          </w:p>
        </w:tc>
        <w:tc>
          <w:tcPr>
            <w:tcW w:w="1901" w:type="dxa"/>
          </w:tcPr>
          <w:p w14:paraId="13AB9990" w14:textId="7808D8A4" w:rsidR="000708F9" w:rsidRDefault="000708F9" w:rsidP="004D34FA">
            <w:pPr>
              <w:spacing w:line="276" w:lineRule="auto"/>
              <w:jc w:val="both"/>
              <w:rPr>
                <w:rFonts w:asciiTheme="minorHAnsi" w:hAnsiTheme="minorHAnsi" w:cstheme="minorHAnsi"/>
                <w:bCs/>
                <w:szCs w:val="22"/>
              </w:rPr>
            </w:pPr>
            <w:r>
              <w:rPr>
                <w:rFonts w:asciiTheme="minorHAnsi" w:hAnsiTheme="minorHAnsi" w:cstheme="minorHAnsi"/>
                <w:bCs/>
                <w:szCs w:val="22"/>
              </w:rPr>
              <w:t>In conjunction course</w:t>
            </w:r>
          </w:p>
        </w:tc>
        <w:tc>
          <w:tcPr>
            <w:tcW w:w="1514" w:type="dxa"/>
          </w:tcPr>
          <w:p w14:paraId="2F3235A6" w14:textId="3053525D" w:rsidR="000708F9" w:rsidRDefault="000708F9" w:rsidP="004D34FA">
            <w:pPr>
              <w:spacing w:line="276" w:lineRule="auto"/>
              <w:jc w:val="both"/>
              <w:rPr>
                <w:rFonts w:asciiTheme="minorHAnsi" w:hAnsiTheme="minorHAnsi" w:cstheme="minorHAnsi"/>
                <w:bCs/>
                <w:szCs w:val="22"/>
              </w:rPr>
            </w:pPr>
            <w:r>
              <w:rPr>
                <w:rFonts w:asciiTheme="minorHAnsi" w:hAnsiTheme="minorHAnsi" w:cstheme="minorHAnsi"/>
                <w:bCs/>
                <w:szCs w:val="22"/>
              </w:rPr>
              <w:t>EUSEM hybrid course</w:t>
            </w:r>
          </w:p>
        </w:tc>
        <w:tc>
          <w:tcPr>
            <w:tcW w:w="1801" w:type="dxa"/>
          </w:tcPr>
          <w:p w14:paraId="392EDCC0" w14:textId="019AEAE6" w:rsidR="000708F9" w:rsidRDefault="000708F9" w:rsidP="004D34FA">
            <w:pPr>
              <w:spacing w:line="276" w:lineRule="auto"/>
              <w:jc w:val="both"/>
              <w:rPr>
                <w:rFonts w:asciiTheme="minorHAnsi" w:hAnsiTheme="minorHAnsi" w:cstheme="minorHAnsi"/>
                <w:bCs/>
                <w:szCs w:val="22"/>
              </w:rPr>
            </w:pPr>
            <w:r>
              <w:rPr>
                <w:rFonts w:asciiTheme="minorHAnsi" w:hAnsiTheme="minorHAnsi" w:cstheme="minorHAnsi"/>
                <w:bCs/>
                <w:szCs w:val="22"/>
              </w:rPr>
              <w:t>Course for approval</w:t>
            </w:r>
          </w:p>
        </w:tc>
      </w:tr>
      <w:tr w:rsidR="000708F9" w14:paraId="40E1EC36" w14:textId="77777777" w:rsidTr="000708F9">
        <w:tc>
          <w:tcPr>
            <w:tcW w:w="1973" w:type="dxa"/>
          </w:tcPr>
          <w:p w14:paraId="4A33D47E" w14:textId="50713DD8"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 xml:space="preserve">Proposal </w:t>
            </w:r>
          </w:p>
        </w:tc>
        <w:tc>
          <w:tcPr>
            <w:tcW w:w="1871" w:type="dxa"/>
          </w:tcPr>
          <w:p w14:paraId="416BC382" w14:textId="2A3A0A9D" w:rsidR="000708F9" w:rsidRDefault="00522FF0" w:rsidP="000708F9">
            <w:pPr>
              <w:spacing w:line="276" w:lineRule="auto"/>
              <w:jc w:val="both"/>
              <w:rPr>
                <w:rFonts w:asciiTheme="minorHAnsi" w:hAnsiTheme="minorHAnsi" w:cstheme="minorHAnsi"/>
                <w:bCs/>
                <w:szCs w:val="22"/>
              </w:rPr>
            </w:pPr>
            <w:r>
              <w:rPr>
                <w:rFonts w:asciiTheme="minorHAnsi" w:hAnsiTheme="minorHAnsi" w:cstheme="minorHAnsi"/>
                <w:bCs/>
                <w:szCs w:val="22"/>
              </w:rPr>
              <w:t>3</w:t>
            </w:r>
            <w:r w:rsidR="000708F9">
              <w:rPr>
                <w:rFonts w:asciiTheme="minorHAnsi" w:hAnsiTheme="minorHAnsi" w:cstheme="minorHAnsi"/>
                <w:bCs/>
                <w:szCs w:val="22"/>
              </w:rPr>
              <w:t xml:space="preserve"> months before</w:t>
            </w:r>
          </w:p>
        </w:tc>
        <w:tc>
          <w:tcPr>
            <w:tcW w:w="1901" w:type="dxa"/>
          </w:tcPr>
          <w:p w14:paraId="5E3834FB" w14:textId="636BAC08" w:rsidR="000708F9" w:rsidRDefault="00F104C8" w:rsidP="000708F9">
            <w:pPr>
              <w:spacing w:line="276" w:lineRule="auto"/>
              <w:jc w:val="both"/>
              <w:rPr>
                <w:rFonts w:asciiTheme="minorHAnsi" w:hAnsiTheme="minorHAnsi" w:cstheme="minorHAnsi"/>
                <w:bCs/>
                <w:szCs w:val="22"/>
              </w:rPr>
            </w:pPr>
            <w:r>
              <w:rPr>
                <w:rFonts w:asciiTheme="minorHAnsi" w:hAnsiTheme="minorHAnsi" w:cstheme="minorHAnsi"/>
                <w:bCs/>
                <w:szCs w:val="22"/>
              </w:rPr>
              <w:t>3</w:t>
            </w:r>
            <w:r w:rsidR="000708F9">
              <w:rPr>
                <w:rFonts w:asciiTheme="minorHAnsi" w:hAnsiTheme="minorHAnsi" w:cstheme="minorHAnsi"/>
                <w:bCs/>
                <w:szCs w:val="22"/>
              </w:rPr>
              <w:t xml:space="preserve"> months before</w:t>
            </w:r>
          </w:p>
        </w:tc>
        <w:tc>
          <w:tcPr>
            <w:tcW w:w="1514" w:type="dxa"/>
          </w:tcPr>
          <w:p w14:paraId="3A126D15" w14:textId="155EF26B" w:rsidR="000708F9" w:rsidRDefault="00F104C8" w:rsidP="000708F9">
            <w:pPr>
              <w:spacing w:line="276" w:lineRule="auto"/>
              <w:jc w:val="both"/>
              <w:rPr>
                <w:rFonts w:asciiTheme="minorHAnsi" w:hAnsiTheme="minorHAnsi" w:cstheme="minorHAnsi"/>
                <w:bCs/>
                <w:szCs w:val="22"/>
              </w:rPr>
            </w:pPr>
            <w:r>
              <w:rPr>
                <w:rFonts w:asciiTheme="minorHAnsi" w:hAnsiTheme="minorHAnsi" w:cstheme="minorHAnsi"/>
                <w:bCs/>
                <w:szCs w:val="22"/>
              </w:rPr>
              <w:t>3</w:t>
            </w:r>
            <w:r w:rsidR="000708F9">
              <w:rPr>
                <w:rFonts w:asciiTheme="minorHAnsi" w:hAnsiTheme="minorHAnsi" w:cstheme="minorHAnsi"/>
                <w:bCs/>
                <w:szCs w:val="22"/>
              </w:rPr>
              <w:t xml:space="preserve"> months before</w:t>
            </w:r>
          </w:p>
        </w:tc>
        <w:tc>
          <w:tcPr>
            <w:tcW w:w="1801" w:type="dxa"/>
          </w:tcPr>
          <w:p w14:paraId="2D556A76" w14:textId="123C7F98" w:rsidR="000708F9" w:rsidRDefault="00F104C8" w:rsidP="000708F9">
            <w:pPr>
              <w:spacing w:line="276" w:lineRule="auto"/>
              <w:jc w:val="both"/>
              <w:rPr>
                <w:rFonts w:asciiTheme="minorHAnsi" w:hAnsiTheme="minorHAnsi" w:cstheme="minorHAnsi"/>
                <w:bCs/>
                <w:szCs w:val="22"/>
              </w:rPr>
            </w:pPr>
            <w:r>
              <w:rPr>
                <w:rFonts w:asciiTheme="minorHAnsi" w:hAnsiTheme="minorHAnsi" w:cstheme="minorHAnsi"/>
                <w:bCs/>
                <w:szCs w:val="22"/>
              </w:rPr>
              <w:t>3</w:t>
            </w:r>
            <w:r w:rsidR="000708F9">
              <w:rPr>
                <w:rFonts w:asciiTheme="minorHAnsi" w:hAnsiTheme="minorHAnsi" w:cstheme="minorHAnsi"/>
                <w:bCs/>
                <w:szCs w:val="22"/>
              </w:rPr>
              <w:t xml:space="preserve"> months before</w:t>
            </w:r>
          </w:p>
        </w:tc>
      </w:tr>
      <w:tr w:rsidR="000708F9" w14:paraId="0FEE6BA7" w14:textId="77777777" w:rsidTr="000708F9">
        <w:tc>
          <w:tcPr>
            <w:tcW w:w="1973" w:type="dxa"/>
          </w:tcPr>
          <w:p w14:paraId="362FA810" w14:textId="4137F2A6"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Approval financial arrangements</w:t>
            </w:r>
          </w:p>
        </w:tc>
        <w:tc>
          <w:tcPr>
            <w:tcW w:w="1871" w:type="dxa"/>
          </w:tcPr>
          <w:p w14:paraId="5D4F3C7C" w14:textId="7A9E03EB" w:rsidR="000708F9" w:rsidRDefault="00522FF0" w:rsidP="00B759C9">
            <w:pPr>
              <w:spacing w:line="276" w:lineRule="auto"/>
              <w:jc w:val="both"/>
              <w:rPr>
                <w:rFonts w:asciiTheme="minorHAnsi" w:hAnsiTheme="minorHAnsi" w:cstheme="minorHAnsi"/>
                <w:bCs/>
                <w:szCs w:val="22"/>
              </w:rPr>
            </w:pPr>
            <w:r>
              <w:rPr>
                <w:rFonts w:asciiTheme="minorHAnsi" w:hAnsiTheme="minorHAnsi" w:cstheme="minorHAnsi"/>
                <w:bCs/>
                <w:szCs w:val="22"/>
              </w:rPr>
              <w:t>2</w:t>
            </w:r>
            <w:r w:rsidR="000708F9">
              <w:rPr>
                <w:rFonts w:asciiTheme="minorHAnsi" w:hAnsiTheme="minorHAnsi" w:cstheme="minorHAnsi"/>
                <w:bCs/>
                <w:szCs w:val="22"/>
              </w:rPr>
              <w:t xml:space="preserve"> months </w:t>
            </w:r>
          </w:p>
        </w:tc>
        <w:tc>
          <w:tcPr>
            <w:tcW w:w="1901" w:type="dxa"/>
          </w:tcPr>
          <w:p w14:paraId="43D0569C" w14:textId="36A2E1AA"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2 months </w:t>
            </w:r>
          </w:p>
        </w:tc>
        <w:tc>
          <w:tcPr>
            <w:tcW w:w="1514" w:type="dxa"/>
          </w:tcPr>
          <w:p w14:paraId="56E287EB" w14:textId="05B87AF8"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2 months </w:t>
            </w:r>
          </w:p>
        </w:tc>
        <w:tc>
          <w:tcPr>
            <w:tcW w:w="1801" w:type="dxa"/>
          </w:tcPr>
          <w:p w14:paraId="2A97784A" w14:textId="6FEFA038" w:rsidR="000708F9" w:rsidRDefault="000708F9" w:rsidP="000708F9">
            <w:pPr>
              <w:spacing w:line="276" w:lineRule="auto"/>
              <w:jc w:val="both"/>
              <w:rPr>
                <w:rFonts w:asciiTheme="minorHAnsi" w:hAnsiTheme="minorHAnsi" w:cstheme="minorHAnsi"/>
                <w:bCs/>
                <w:szCs w:val="22"/>
              </w:rPr>
            </w:pPr>
          </w:p>
        </w:tc>
      </w:tr>
      <w:tr w:rsidR="000708F9" w14:paraId="7558FC92" w14:textId="77777777" w:rsidTr="000708F9">
        <w:tc>
          <w:tcPr>
            <w:tcW w:w="1973" w:type="dxa"/>
          </w:tcPr>
          <w:p w14:paraId="48A4A50F" w14:textId="590CD0FA"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Approval education committee</w:t>
            </w:r>
          </w:p>
        </w:tc>
        <w:tc>
          <w:tcPr>
            <w:tcW w:w="1871" w:type="dxa"/>
          </w:tcPr>
          <w:p w14:paraId="6F5CFD8C" w14:textId="1B0950F9"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2 months </w:t>
            </w:r>
          </w:p>
        </w:tc>
        <w:tc>
          <w:tcPr>
            <w:tcW w:w="1901" w:type="dxa"/>
          </w:tcPr>
          <w:p w14:paraId="5D77E08A" w14:textId="21B80CDA"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2 months </w:t>
            </w:r>
          </w:p>
        </w:tc>
        <w:tc>
          <w:tcPr>
            <w:tcW w:w="1514" w:type="dxa"/>
          </w:tcPr>
          <w:p w14:paraId="4C5E97E0" w14:textId="3DF89D54"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2 months </w:t>
            </w:r>
          </w:p>
        </w:tc>
        <w:tc>
          <w:tcPr>
            <w:tcW w:w="1801" w:type="dxa"/>
          </w:tcPr>
          <w:p w14:paraId="5AEDF190" w14:textId="115236FE"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2 months </w:t>
            </w:r>
          </w:p>
        </w:tc>
      </w:tr>
      <w:tr w:rsidR="000708F9" w14:paraId="45DBAD4C" w14:textId="77777777" w:rsidTr="000708F9">
        <w:tc>
          <w:tcPr>
            <w:tcW w:w="1973" w:type="dxa"/>
          </w:tcPr>
          <w:p w14:paraId="71DE7661" w14:textId="54218D2B"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Confirmation EUSEM board</w:t>
            </w:r>
          </w:p>
        </w:tc>
        <w:tc>
          <w:tcPr>
            <w:tcW w:w="1871" w:type="dxa"/>
          </w:tcPr>
          <w:p w14:paraId="7E70657D" w14:textId="70D01AB8"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c>
          <w:tcPr>
            <w:tcW w:w="1901" w:type="dxa"/>
          </w:tcPr>
          <w:p w14:paraId="38F26F29" w14:textId="2CD1D5B9"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c>
          <w:tcPr>
            <w:tcW w:w="1514" w:type="dxa"/>
          </w:tcPr>
          <w:p w14:paraId="545CB499" w14:textId="227D5A29"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c>
          <w:tcPr>
            <w:tcW w:w="1801" w:type="dxa"/>
          </w:tcPr>
          <w:p w14:paraId="479F5062" w14:textId="1A1458E9"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r>
      <w:tr w:rsidR="000708F9" w14:paraId="3C0140D3" w14:textId="77777777" w:rsidTr="000708F9">
        <w:tc>
          <w:tcPr>
            <w:tcW w:w="1973" w:type="dxa"/>
          </w:tcPr>
          <w:p w14:paraId="17941374" w14:textId="4A7DB83A"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Speakers and content agreed</w:t>
            </w:r>
          </w:p>
        </w:tc>
        <w:tc>
          <w:tcPr>
            <w:tcW w:w="1871" w:type="dxa"/>
          </w:tcPr>
          <w:p w14:paraId="26BB10A0" w14:textId="4F742B03"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c>
          <w:tcPr>
            <w:tcW w:w="1901" w:type="dxa"/>
          </w:tcPr>
          <w:p w14:paraId="7179888A" w14:textId="0900DB79"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c>
          <w:tcPr>
            <w:tcW w:w="1514" w:type="dxa"/>
          </w:tcPr>
          <w:p w14:paraId="430580DE" w14:textId="00F06C74" w:rsidR="000708F9" w:rsidRDefault="00F104C8" w:rsidP="00B759C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w:t>
            </w:r>
          </w:p>
        </w:tc>
        <w:tc>
          <w:tcPr>
            <w:tcW w:w="1801" w:type="dxa"/>
          </w:tcPr>
          <w:p w14:paraId="5E77FBBC" w14:textId="03893D68" w:rsidR="000708F9" w:rsidRDefault="000708F9" w:rsidP="000708F9">
            <w:pPr>
              <w:spacing w:line="276" w:lineRule="auto"/>
              <w:jc w:val="both"/>
              <w:rPr>
                <w:rFonts w:asciiTheme="minorHAnsi" w:hAnsiTheme="minorHAnsi" w:cstheme="minorHAnsi"/>
                <w:bCs/>
                <w:szCs w:val="22"/>
              </w:rPr>
            </w:pPr>
          </w:p>
        </w:tc>
      </w:tr>
      <w:tr w:rsidR="000708F9" w14:paraId="4F968231" w14:textId="77777777" w:rsidTr="000708F9">
        <w:tc>
          <w:tcPr>
            <w:tcW w:w="1973" w:type="dxa"/>
          </w:tcPr>
          <w:p w14:paraId="70AC0F56" w14:textId="066FF339"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Electronic content</w:t>
            </w:r>
          </w:p>
        </w:tc>
        <w:tc>
          <w:tcPr>
            <w:tcW w:w="1871" w:type="dxa"/>
          </w:tcPr>
          <w:p w14:paraId="13D55074" w14:textId="77777777" w:rsidR="000708F9" w:rsidRDefault="000708F9" w:rsidP="000708F9">
            <w:pPr>
              <w:spacing w:line="276" w:lineRule="auto"/>
              <w:jc w:val="both"/>
              <w:rPr>
                <w:rFonts w:asciiTheme="minorHAnsi" w:hAnsiTheme="minorHAnsi" w:cstheme="minorHAnsi"/>
                <w:bCs/>
                <w:szCs w:val="22"/>
              </w:rPr>
            </w:pPr>
          </w:p>
        </w:tc>
        <w:tc>
          <w:tcPr>
            <w:tcW w:w="1901" w:type="dxa"/>
          </w:tcPr>
          <w:p w14:paraId="797C2F81" w14:textId="77777777" w:rsidR="000708F9" w:rsidRDefault="000708F9" w:rsidP="000708F9">
            <w:pPr>
              <w:spacing w:line="276" w:lineRule="auto"/>
              <w:jc w:val="both"/>
              <w:rPr>
                <w:rFonts w:asciiTheme="minorHAnsi" w:hAnsiTheme="minorHAnsi" w:cstheme="minorHAnsi"/>
                <w:bCs/>
                <w:szCs w:val="22"/>
              </w:rPr>
            </w:pPr>
          </w:p>
        </w:tc>
        <w:tc>
          <w:tcPr>
            <w:tcW w:w="1514" w:type="dxa"/>
          </w:tcPr>
          <w:p w14:paraId="2C375F00" w14:textId="72376659"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 xml:space="preserve">1 month before </w:t>
            </w:r>
          </w:p>
        </w:tc>
        <w:tc>
          <w:tcPr>
            <w:tcW w:w="1801" w:type="dxa"/>
          </w:tcPr>
          <w:p w14:paraId="634455A5" w14:textId="77777777" w:rsidR="000708F9" w:rsidRDefault="000708F9" w:rsidP="000708F9">
            <w:pPr>
              <w:spacing w:line="276" w:lineRule="auto"/>
              <w:jc w:val="both"/>
              <w:rPr>
                <w:rFonts w:asciiTheme="minorHAnsi" w:hAnsiTheme="minorHAnsi" w:cstheme="minorHAnsi"/>
                <w:bCs/>
                <w:szCs w:val="22"/>
              </w:rPr>
            </w:pPr>
          </w:p>
        </w:tc>
      </w:tr>
      <w:tr w:rsidR="000708F9" w14:paraId="6C9A9FCF" w14:textId="77777777" w:rsidTr="000708F9">
        <w:tc>
          <w:tcPr>
            <w:tcW w:w="1973" w:type="dxa"/>
          </w:tcPr>
          <w:p w14:paraId="1720BD37" w14:textId="44F1BEB0"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Go live</w:t>
            </w:r>
          </w:p>
        </w:tc>
        <w:tc>
          <w:tcPr>
            <w:tcW w:w="1871" w:type="dxa"/>
          </w:tcPr>
          <w:p w14:paraId="5E07A34C" w14:textId="6CA36DA2"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Time zero</w:t>
            </w:r>
          </w:p>
        </w:tc>
        <w:tc>
          <w:tcPr>
            <w:tcW w:w="1901" w:type="dxa"/>
          </w:tcPr>
          <w:p w14:paraId="66107CEA" w14:textId="43C70E84"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Time zero</w:t>
            </w:r>
          </w:p>
        </w:tc>
        <w:tc>
          <w:tcPr>
            <w:tcW w:w="1514" w:type="dxa"/>
          </w:tcPr>
          <w:p w14:paraId="0356A561" w14:textId="03335998"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Time zero</w:t>
            </w:r>
          </w:p>
        </w:tc>
        <w:tc>
          <w:tcPr>
            <w:tcW w:w="1801" w:type="dxa"/>
          </w:tcPr>
          <w:p w14:paraId="219502D6" w14:textId="5B400869" w:rsidR="000708F9" w:rsidRDefault="000708F9" w:rsidP="000708F9">
            <w:pPr>
              <w:spacing w:line="276" w:lineRule="auto"/>
              <w:jc w:val="both"/>
              <w:rPr>
                <w:rFonts w:asciiTheme="minorHAnsi" w:hAnsiTheme="minorHAnsi" w:cstheme="minorHAnsi"/>
                <w:bCs/>
                <w:szCs w:val="22"/>
              </w:rPr>
            </w:pPr>
            <w:r>
              <w:rPr>
                <w:rFonts w:asciiTheme="minorHAnsi" w:hAnsiTheme="minorHAnsi" w:cstheme="minorHAnsi"/>
                <w:bCs/>
                <w:szCs w:val="22"/>
              </w:rPr>
              <w:t>Time zero</w:t>
            </w:r>
          </w:p>
        </w:tc>
      </w:tr>
      <w:tr w:rsidR="000708F9" w14:paraId="1A6354A7" w14:textId="77777777" w:rsidTr="000708F9">
        <w:tc>
          <w:tcPr>
            <w:tcW w:w="1973" w:type="dxa"/>
          </w:tcPr>
          <w:p w14:paraId="02F1C0C3" w14:textId="77777777" w:rsidR="000708F9" w:rsidRDefault="000708F9" w:rsidP="004D34FA">
            <w:pPr>
              <w:spacing w:line="276" w:lineRule="auto"/>
              <w:jc w:val="both"/>
              <w:rPr>
                <w:rFonts w:asciiTheme="minorHAnsi" w:hAnsiTheme="minorHAnsi" w:cstheme="minorHAnsi"/>
                <w:bCs/>
                <w:szCs w:val="22"/>
              </w:rPr>
            </w:pPr>
          </w:p>
        </w:tc>
        <w:tc>
          <w:tcPr>
            <w:tcW w:w="1871" w:type="dxa"/>
          </w:tcPr>
          <w:p w14:paraId="0F7CB65C" w14:textId="77777777" w:rsidR="000708F9" w:rsidRDefault="000708F9" w:rsidP="004D34FA">
            <w:pPr>
              <w:spacing w:line="276" w:lineRule="auto"/>
              <w:jc w:val="both"/>
              <w:rPr>
                <w:rFonts w:asciiTheme="minorHAnsi" w:hAnsiTheme="minorHAnsi" w:cstheme="minorHAnsi"/>
                <w:bCs/>
                <w:szCs w:val="22"/>
              </w:rPr>
            </w:pPr>
          </w:p>
        </w:tc>
        <w:tc>
          <w:tcPr>
            <w:tcW w:w="1901" w:type="dxa"/>
          </w:tcPr>
          <w:p w14:paraId="3E6C9FC5" w14:textId="77777777" w:rsidR="000708F9" w:rsidRDefault="000708F9" w:rsidP="004D34FA">
            <w:pPr>
              <w:spacing w:line="276" w:lineRule="auto"/>
              <w:jc w:val="both"/>
              <w:rPr>
                <w:rFonts w:asciiTheme="minorHAnsi" w:hAnsiTheme="minorHAnsi" w:cstheme="minorHAnsi"/>
                <w:bCs/>
                <w:szCs w:val="22"/>
              </w:rPr>
            </w:pPr>
          </w:p>
        </w:tc>
        <w:tc>
          <w:tcPr>
            <w:tcW w:w="1514" w:type="dxa"/>
          </w:tcPr>
          <w:p w14:paraId="2E833189" w14:textId="77777777" w:rsidR="000708F9" w:rsidRDefault="000708F9" w:rsidP="004D34FA">
            <w:pPr>
              <w:spacing w:line="276" w:lineRule="auto"/>
              <w:jc w:val="both"/>
              <w:rPr>
                <w:rFonts w:asciiTheme="minorHAnsi" w:hAnsiTheme="minorHAnsi" w:cstheme="minorHAnsi"/>
                <w:bCs/>
                <w:szCs w:val="22"/>
              </w:rPr>
            </w:pPr>
          </w:p>
        </w:tc>
        <w:tc>
          <w:tcPr>
            <w:tcW w:w="1801" w:type="dxa"/>
          </w:tcPr>
          <w:p w14:paraId="683A29D2" w14:textId="2E131E6E" w:rsidR="000708F9" w:rsidRDefault="000708F9" w:rsidP="004D34FA">
            <w:pPr>
              <w:spacing w:line="276" w:lineRule="auto"/>
              <w:jc w:val="both"/>
              <w:rPr>
                <w:rFonts w:asciiTheme="minorHAnsi" w:hAnsiTheme="minorHAnsi" w:cstheme="minorHAnsi"/>
                <w:bCs/>
                <w:szCs w:val="22"/>
              </w:rPr>
            </w:pPr>
          </w:p>
        </w:tc>
      </w:tr>
    </w:tbl>
    <w:p w14:paraId="5E851193" w14:textId="3B268D06" w:rsidR="004D34FA" w:rsidRDefault="004D34FA" w:rsidP="00F104C8">
      <w:pPr>
        <w:spacing w:line="276" w:lineRule="auto"/>
        <w:jc w:val="center"/>
        <w:rPr>
          <w:rFonts w:asciiTheme="minorHAnsi" w:hAnsiTheme="minorHAnsi" w:cstheme="minorHAnsi"/>
          <w:bCs/>
          <w:szCs w:val="22"/>
        </w:rPr>
      </w:pPr>
    </w:p>
    <w:p w14:paraId="50FCF845" w14:textId="13CD47C9" w:rsidR="00EC6C20" w:rsidRDefault="00EC6C20" w:rsidP="00F104C8">
      <w:pPr>
        <w:spacing w:line="276" w:lineRule="auto"/>
        <w:jc w:val="center"/>
        <w:rPr>
          <w:rFonts w:asciiTheme="minorHAnsi" w:hAnsiTheme="minorHAnsi" w:cstheme="minorHAnsi"/>
          <w:bCs/>
          <w:szCs w:val="22"/>
        </w:rPr>
      </w:pPr>
    </w:p>
    <w:p w14:paraId="45479FE5" w14:textId="6011C465" w:rsidR="00EC6C20" w:rsidRDefault="00EC6C20" w:rsidP="00EC6C20">
      <w:pPr>
        <w:pStyle w:val="Heading1"/>
      </w:pPr>
      <w:r>
        <w:t>Annex J – certification</w:t>
      </w:r>
    </w:p>
    <w:p w14:paraId="024AF696" w14:textId="6EB575A0" w:rsidR="00EC6C20" w:rsidRPr="00EC6C20" w:rsidRDefault="00EC6C20" w:rsidP="00EC6C20">
      <w:pPr>
        <w:rPr>
          <w:rFonts w:asciiTheme="minorHAnsi" w:hAnsiTheme="minorHAnsi" w:cstheme="minorHAnsi"/>
          <w:lang w:val="en-US" w:eastAsia="ja-JP"/>
        </w:rPr>
      </w:pPr>
      <w:r w:rsidRPr="00EC6C20">
        <w:rPr>
          <w:rFonts w:asciiTheme="minorHAnsi" w:hAnsiTheme="minorHAnsi" w:cstheme="minorHAnsi"/>
          <w:lang w:val="en-US" w:eastAsia="ja-JP"/>
        </w:rPr>
        <w:t xml:space="preserve">EUSEM will </w:t>
      </w:r>
      <w:r w:rsidR="00C63A98">
        <w:rPr>
          <w:rFonts w:asciiTheme="minorHAnsi" w:hAnsiTheme="minorHAnsi" w:cstheme="minorHAnsi"/>
          <w:lang w:val="en-US" w:eastAsia="ja-JP"/>
        </w:rPr>
        <w:t xml:space="preserve">not permit the logo to be used on a certificate of provider status. If an organisation does wish to issue a certificate we suggest the following </w:t>
      </w:r>
      <w:r w:rsidRPr="00EC6C20">
        <w:rPr>
          <w:rFonts w:asciiTheme="minorHAnsi" w:hAnsiTheme="minorHAnsi" w:cstheme="minorHAnsi"/>
          <w:lang w:val="en-US" w:eastAsia="ja-JP"/>
        </w:rPr>
        <w:t>criteria are met</w:t>
      </w:r>
      <w:r w:rsidR="00C63A98">
        <w:rPr>
          <w:rFonts w:asciiTheme="minorHAnsi" w:hAnsiTheme="minorHAnsi" w:cstheme="minorHAnsi"/>
          <w:lang w:val="en-US" w:eastAsia="ja-JP"/>
        </w:rPr>
        <w:t>.</w:t>
      </w:r>
    </w:p>
    <w:p w14:paraId="4D7D6DCC" w14:textId="5FEA0326" w:rsidR="00EC6C20" w:rsidRPr="00EC6C20" w:rsidRDefault="00EC6C20" w:rsidP="00EC6C20">
      <w:pPr>
        <w:rPr>
          <w:rFonts w:asciiTheme="minorHAnsi" w:hAnsiTheme="minorHAnsi" w:cstheme="minorHAnsi"/>
          <w:lang w:val="en-US" w:eastAsia="ja-JP"/>
        </w:rPr>
      </w:pPr>
    </w:p>
    <w:p w14:paraId="304F7B1F" w14:textId="77777777" w:rsidR="00EC6C20" w:rsidRDefault="00EC6C20" w:rsidP="00EC6C20">
      <w:pPr>
        <w:pStyle w:val="ListParagraph"/>
        <w:numPr>
          <w:ilvl w:val="0"/>
          <w:numId w:val="49"/>
        </w:numPr>
        <w:rPr>
          <w:rFonts w:asciiTheme="minorHAnsi" w:hAnsiTheme="minorHAnsi" w:cstheme="minorHAnsi"/>
          <w:lang w:val="en-US" w:eastAsia="ja-JP"/>
        </w:rPr>
      </w:pPr>
      <w:r>
        <w:rPr>
          <w:rFonts w:asciiTheme="minorHAnsi" w:hAnsiTheme="minorHAnsi" w:cstheme="minorHAnsi"/>
          <w:lang w:val="en-US" w:eastAsia="ja-JP"/>
        </w:rPr>
        <w:t>There is a clear statement of the competence confirmed by the certificate and acknowledgement this is not a license to practice clinically</w:t>
      </w:r>
    </w:p>
    <w:p w14:paraId="2F87B30E" w14:textId="73A8DDBC" w:rsidR="00EC6C20" w:rsidRPr="00EC6C20" w:rsidRDefault="00EC6C20" w:rsidP="00EC6C20">
      <w:pPr>
        <w:pStyle w:val="ListParagraph"/>
        <w:numPr>
          <w:ilvl w:val="0"/>
          <w:numId w:val="49"/>
        </w:numPr>
        <w:rPr>
          <w:rFonts w:asciiTheme="minorHAnsi" w:hAnsiTheme="minorHAnsi" w:cstheme="minorHAnsi"/>
          <w:lang w:val="en-US" w:eastAsia="ja-JP"/>
        </w:rPr>
      </w:pPr>
      <w:r w:rsidRPr="00EC6C20">
        <w:rPr>
          <w:rFonts w:asciiTheme="minorHAnsi" w:hAnsiTheme="minorHAnsi" w:cstheme="minorHAnsi"/>
          <w:lang w:val="en-US" w:eastAsia="ja-JP"/>
        </w:rPr>
        <w:t>The course meets the criteria in section 6</w:t>
      </w:r>
    </w:p>
    <w:p w14:paraId="470C5C87" w14:textId="6730F3F3" w:rsidR="00EC6C20" w:rsidRPr="00EC6C20" w:rsidRDefault="00EC6C20" w:rsidP="00EC6C20">
      <w:pPr>
        <w:pStyle w:val="ListParagraph"/>
        <w:numPr>
          <w:ilvl w:val="0"/>
          <w:numId w:val="49"/>
        </w:numPr>
        <w:rPr>
          <w:rFonts w:asciiTheme="minorHAnsi" w:hAnsiTheme="minorHAnsi" w:cstheme="minorHAnsi"/>
          <w:lang w:val="en-US" w:eastAsia="ja-JP"/>
        </w:rPr>
      </w:pPr>
      <w:r w:rsidRPr="00EC6C20">
        <w:rPr>
          <w:rFonts w:asciiTheme="minorHAnsi" w:hAnsiTheme="minorHAnsi" w:cstheme="minorHAnsi"/>
          <w:lang w:val="en-US" w:eastAsia="ja-JP"/>
        </w:rPr>
        <w:t>Within th</w:t>
      </w:r>
      <w:r>
        <w:rPr>
          <w:rFonts w:asciiTheme="minorHAnsi" w:hAnsiTheme="minorHAnsi" w:cstheme="minorHAnsi"/>
          <w:lang w:val="en-US" w:eastAsia="ja-JP"/>
        </w:rPr>
        <w:t>e programme there is a clear assessment section using</w:t>
      </w:r>
      <w:r w:rsidRPr="00EC6C20">
        <w:rPr>
          <w:rFonts w:asciiTheme="minorHAnsi" w:hAnsiTheme="minorHAnsi" w:cstheme="minorHAnsi"/>
          <w:lang w:val="en-US" w:eastAsia="ja-JP"/>
        </w:rPr>
        <w:t xml:space="preserve"> a valid assessment tool </w:t>
      </w:r>
      <w:r>
        <w:rPr>
          <w:rFonts w:asciiTheme="minorHAnsi" w:hAnsiTheme="minorHAnsi" w:cstheme="minorHAnsi"/>
          <w:lang w:val="en-US" w:eastAsia="ja-JP"/>
        </w:rPr>
        <w:t>applied</w:t>
      </w:r>
      <w:r w:rsidRPr="00EC6C20">
        <w:rPr>
          <w:rFonts w:asciiTheme="minorHAnsi" w:hAnsiTheme="minorHAnsi" w:cstheme="minorHAnsi"/>
          <w:lang w:val="en-US" w:eastAsia="ja-JP"/>
        </w:rPr>
        <w:t xml:space="preserve"> by trained faculty</w:t>
      </w:r>
    </w:p>
    <w:p w14:paraId="271FC985" w14:textId="50240113" w:rsidR="00EC6C20" w:rsidRPr="00EC6C20" w:rsidRDefault="00EC6C20" w:rsidP="00EC6C20">
      <w:pPr>
        <w:pStyle w:val="ListParagraph"/>
        <w:numPr>
          <w:ilvl w:val="0"/>
          <w:numId w:val="49"/>
        </w:numPr>
        <w:rPr>
          <w:rFonts w:asciiTheme="minorHAnsi" w:hAnsiTheme="minorHAnsi" w:cstheme="minorHAnsi"/>
          <w:lang w:val="en-US" w:eastAsia="ja-JP"/>
        </w:rPr>
      </w:pPr>
      <w:r w:rsidRPr="00EC6C20">
        <w:rPr>
          <w:rFonts w:asciiTheme="minorHAnsi" w:hAnsiTheme="minorHAnsi" w:cstheme="minorHAnsi"/>
          <w:lang w:val="en-US" w:eastAsia="ja-JP"/>
        </w:rPr>
        <w:t xml:space="preserve">There is evidence of a faculty discussion on the competence of each participant </w:t>
      </w:r>
    </w:p>
    <w:p w14:paraId="0F7A15CB" w14:textId="59A2B50E" w:rsidR="00EC6C20" w:rsidRPr="00EC6C20" w:rsidRDefault="00EC6C20" w:rsidP="00EC6C20">
      <w:pPr>
        <w:rPr>
          <w:rFonts w:asciiTheme="minorHAnsi" w:hAnsiTheme="minorHAnsi" w:cstheme="minorHAnsi"/>
          <w:lang w:val="en-US" w:eastAsia="ja-JP"/>
        </w:rPr>
      </w:pPr>
    </w:p>
    <w:p w14:paraId="5208CFA6" w14:textId="77777777" w:rsidR="00EC6C20" w:rsidRPr="00EC6C20" w:rsidRDefault="00EC6C20" w:rsidP="00EC6C20">
      <w:pPr>
        <w:rPr>
          <w:lang w:val="en-US" w:eastAsia="ja-JP"/>
        </w:rPr>
      </w:pPr>
    </w:p>
    <w:sectPr w:rsidR="00EC6C20" w:rsidRPr="00EC6C20" w:rsidSect="00BC063F">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5558"/>
    <w:multiLevelType w:val="hybridMultilevel"/>
    <w:tmpl w:val="B18E44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1E2987"/>
    <w:multiLevelType w:val="hybridMultilevel"/>
    <w:tmpl w:val="0146484A"/>
    <w:lvl w:ilvl="0" w:tplc="100C000F">
      <w:start w:val="1"/>
      <w:numFmt w:val="decimal"/>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2" w15:restartNumberingAfterBreak="0">
    <w:nsid w:val="020B1723"/>
    <w:multiLevelType w:val="hybridMultilevel"/>
    <w:tmpl w:val="81DC3F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C52F13"/>
    <w:multiLevelType w:val="hybridMultilevel"/>
    <w:tmpl w:val="56FC64C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C6E0423"/>
    <w:multiLevelType w:val="hybridMultilevel"/>
    <w:tmpl w:val="706EAE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454FA8"/>
    <w:multiLevelType w:val="hybridMultilevel"/>
    <w:tmpl w:val="3F807A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6A5B93"/>
    <w:multiLevelType w:val="hybridMultilevel"/>
    <w:tmpl w:val="D30AB0A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0B49DF"/>
    <w:multiLevelType w:val="hybridMultilevel"/>
    <w:tmpl w:val="7068DE30"/>
    <w:lvl w:ilvl="0" w:tplc="A6FA415A">
      <w:start w:val="1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FA11B63"/>
    <w:multiLevelType w:val="hybridMultilevel"/>
    <w:tmpl w:val="243A36C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0B45A30"/>
    <w:multiLevelType w:val="hybridMultilevel"/>
    <w:tmpl w:val="BBDC5CE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1881901"/>
    <w:multiLevelType w:val="multilevel"/>
    <w:tmpl w:val="ECEA78B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505A7C"/>
    <w:multiLevelType w:val="hybridMultilevel"/>
    <w:tmpl w:val="153E2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9A7476"/>
    <w:multiLevelType w:val="hybridMultilevel"/>
    <w:tmpl w:val="FA66AD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0480694"/>
    <w:multiLevelType w:val="hybridMultilevel"/>
    <w:tmpl w:val="0352B53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D0154B"/>
    <w:multiLevelType w:val="hybridMultilevel"/>
    <w:tmpl w:val="D4EE6994"/>
    <w:lvl w:ilvl="0" w:tplc="0809000F">
      <w:start w:val="1"/>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371415D"/>
    <w:multiLevelType w:val="hybridMultilevel"/>
    <w:tmpl w:val="993E5B7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50A6D58"/>
    <w:multiLevelType w:val="hybridMultilevel"/>
    <w:tmpl w:val="DFF42F78"/>
    <w:lvl w:ilvl="0" w:tplc="FFFFFFFF">
      <w:start w:val="1"/>
      <w:numFmt w:val="upperLetter"/>
      <w:lvlText w:val="%1."/>
      <w:lvlJc w:val="left"/>
      <w:pPr>
        <w:ind w:left="502" w:hanging="360"/>
      </w:pPr>
    </w:lvl>
    <w:lvl w:ilvl="1" w:tplc="FFFFFFFF">
      <w:start w:val="1"/>
      <w:numFmt w:val="lowerRoman"/>
      <w:lvlText w:val="%2."/>
      <w:lvlJc w:val="left"/>
      <w:pPr>
        <w:ind w:left="1582" w:hanging="720"/>
      </w:pPr>
    </w:lvl>
    <w:lvl w:ilvl="2" w:tplc="FFFFFFFF">
      <w:start w:val="1"/>
      <w:numFmt w:val="lowerRoman"/>
      <w:lvlText w:val="%3."/>
      <w:lvlJc w:val="right"/>
      <w:pPr>
        <w:ind w:left="1942" w:hanging="180"/>
      </w:pPr>
    </w:lvl>
    <w:lvl w:ilvl="3" w:tplc="0809000F">
      <w:start w:val="1"/>
      <w:numFmt w:val="decimal"/>
      <w:lvlText w:val="%4."/>
      <w:lvlJc w:val="left"/>
      <w:pPr>
        <w:ind w:left="720"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17" w15:restartNumberingAfterBreak="0">
    <w:nsid w:val="37D055F7"/>
    <w:multiLevelType w:val="hybridMultilevel"/>
    <w:tmpl w:val="508EC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B33B20"/>
    <w:multiLevelType w:val="hybridMultilevel"/>
    <w:tmpl w:val="DF8E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3D69C8"/>
    <w:multiLevelType w:val="multilevel"/>
    <w:tmpl w:val="D9D2C6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3BDE7837"/>
    <w:multiLevelType w:val="hybridMultilevel"/>
    <w:tmpl w:val="1CBE245E"/>
    <w:lvl w:ilvl="0" w:tplc="04090015">
      <w:start w:val="1"/>
      <w:numFmt w:val="upperLetter"/>
      <w:lvlText w:val="%1."/>
      <w:lvlJc w:val="left"/>
      <w:pPr>
        <w:ind w:left="502" w:hanging="360"/>
      </w:pPr>
    </w:lvl>
    <w:lvl w:ilvl="1" w:tplc="95C408FE">
      <w:start w:val="1"/>
      <w:numFmt w:val="lowerRoman"/>
      <w:lvlText w:val="%2."/>
      <w:lvlJc w:val="left"/>
      <w:pPr>
        <w:ind w:left="1582" w:hanging="72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1" w15:restartNumberingAfterBreak="0">
    <w:nsid w:val="3E74381B"/>
    <w:multiLevelType w:val="hybridMultilevel"/>
    <w:tmpl w:val="43D0D1DC"/>
    <w:lvl w:ilvl="0" w:tplc="32DC67A4">
      <w:start w:val="1"/>
      <w:numFmt w:val="decimal"/>
      <w:lvlText w:val="%1."/>
      <w:lvlJc w:val="left"/>
      <w:pPr>
        <w:ind w:left="720" w:hanging="360"/>
      </w:pPr>
      <w:rPr>
        <w:u w:val="none"/>
      </w:rPr>
    </w:lvl>
    <w:lvl w:ilvl="1" w:tplc="678C01E8">
      <w:start w:val="1"/>
      <w:numFmt w:val="lowerLetter"/>
      <w:lvlText w:val="%2."/>
      <w:lvlJc w:val="left"/>
      <w:pPr>
        <w:ind w:left="1440" w:hanging="360"/>
      </w:pPr>
      <w:rPr>
        <w:u w:val="none"/>
      </w:rPr>
    </w:lvl>
    <w:lvl w:ilvl="2" w:tplc="867CBF5E">
      <w:start w:val="1"/>
      <w:numFmt w:val="lowerRoman"/>
      <w:lvlText w:val="%3."/>
      <w:lvlJc w:val="right"/>
      <w:pPr>
        <w:ind w:left="2160" w:hanging="360"/>
      </w:pPr>
      <w:rPr>
        <w:u w:val="none"/>
      </w:rPr>
    </w:lvl>
    <w:lvl w:ilvl="3" w:tplc="FC888718">
      <w:start w:val="1"/>
      <w:numFmt w:val="decimal"/>
      <w:lvlText w:val="%4."/>
      <w:lvlJc w:val="left"/>
      <w:pPr>
        <w:ind w:left="2880" w:hanging="360"/>
      </w:pPr>
      <w:rPr>
        <w:u w:val="none"/>
      </w:rPr>
    </w:lvl>
    <w:lvl w:ilvl="4" w:tplc="4934B3A6">
      <w:start w:val="1"/>
      <w:numFmt w:val="lowerLetter"/>
      <w:lvlText w:val="%5."/>
      <w:lvlJc w:val="left"/>
      <w:pPr>
        <w:ind w:left="3600" w:hanging="360"/>
      </w:pPr>
      <w:rPr>
        <w:u w:val="none"/>
      </w:rPr>
    </w:lvl>
    <w:lvl w:ilvl="5" w:tplc="82B4DBFA">
      <w:start w:val="1"/>
      <w:numFmt w:val="lowerRoman"/>
      <w:lvlText w:val="%6."/>
      <w:lvlJc w:val="right"/>
      <w:pPr>
        <w:ind w:left="4320" w:hanging="360"/>
      </w:pPr>
      <w:rPr>
        <w:u w:val="none"/>
      </w:rPr>
    </w:lvl>
    <w:lvl w:ilvl="6" w:tplc="C4A21E6E">
      <w:start w:val="1"/>
      <w:numFmt w:val="decimal"/>
      <w:lvlText w:val="%7."/>
      <w:lvlJc w:val="left"/>
      <w:pPr>
        <w:ind w:left="5040" w:hanging="360"/>
      </w:pPr>
      <w:rPr>
        <w:u w:val="none"/>
      </w:rPr>
    </w:lvl>
    <w:lvl w:ilvl="7" w:tplc="CE66B670">
      <w:start w:val="1"/>
      <w:numFmt w:val="lowerLetter"/>
      <w:lvlText w:val="%8."/>
      <w:lvlJc w:val="left"/>
      <w:pPr>
        <w:ind w:left="5760" w:hanging="360"/>
      </w:pPr>
      <w:rPr>
        <w:u w:val="none"/>
      </w:rPr>
    </w:lvl>
    <w:lvl w:ilvl="8" w:tplc="69A8C4BC">
      <w:start w:val="1"/>
      <w:numFmt w:val="lowerRoman"/>
      <w:lvlText w:val="%9."/>
      <w:lvlJc w:val="right"/>
      <w:pPr>
        <w:ind w:left="6480" w:hanging="360"/>
      </w:pPr>
      <w:rPr>
        <w:u w:val="none"/>
      </w:rPr>
    </w:lvl>
  </w:abstractNum>
  <w:abstractNum w:abstractNumId="22" w15:restartNumberingAfterBreak="0">
    <w:nsid w:val="3ECF41B2"/>
    <w:multiLevelType w:val="hybridMultilevel"/>
    <w:tmpl w:val="5A524E1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2F5F92"/>
    <w:multiLevelType w:val="hybridMultilevel"/>
    <w:tmpl w:val="9DC28D1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D46F06"/>
    <w:multiLevelType w:val="hybridMultilevel"/>
    <w:tmpl w:val="24202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8D6AFE"/>
    <w:multiLevelType w:val="hybridMultilevel"/>
    <w:tmpl w:val="D6F280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133911"/>
    <w:multiLevelType w:val="hybridMultilevel"/>
    <w:tmpl w:val="052CA27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A6702F4"/>
    <w:multiLevelType w:val="hybridMultilevel"/>
    <w:tmpl w:val="14F20B08"/>
    <w:lvl w:ilvl="0" w:tplc="0A6629A0">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0826BF"/>
    <w:multiLevelType w:val="hybridMultilevel"/>
    <w:tmpl w:val="53B842D4"/>
    <w:lvl w:ilvl="0" w:tplc="100C000F">
      <w:start w:val="1"/>
      <w:numFmt w:val="decimal"/>
      <w:lvlText w:val="%1."/>
      <w:lvlJc w:val="left"/>
      <w:pPr>
        <w:ind w:left="360" w:hanging="360"/>
      </w:pPr>
      <w:rPr>
        <w:rFonts w:hint="default"/>
      </w:rPr>
    </w:lvl>
    <w:lvl w:ilvl="1" w:tplc="95C408FE">
      <w:start w:val="1"/>
      <w:numFmt w:val="lowerRoman"/>
      <w:lvlText w:val="%2."/>
      <w:lvlJc w:val="left"/>
      <w:pPr>
        <w:ind w:left="1440" w:hanging="72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9" w15:restartNumberingAfterBreak="0">
    <w:nsid w:val="50CC5EE7"/>
    <w:multiLevelType w:val="hybridMultilevel"/>
    <w:tmpl w:val="E3C22B84"/>
    <w:lvl w:ilvl="0" w:tplc="0809000F">
      <w:start w:val="1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3D856F2"/>
    <w:multiLevelType w:val="hybridMultilevel"/>
    <w:tmpl w:val="A7B0BBDA"/>
    <w:lvl w:ilvl="0" w:tplc="08090001">
      <w:start w:val="1"/>
      <w:numFmt w:val="bullet"/>
      <w:lvlText w:val=""/>
      <w:lvlJc w:val="left"/>
      <w:pPr>
        <w:ind w:left="1080" w:hanging="360"/>
      </w:pPr>
      <w:rPr>
        <w:rFonts w:ascii="Symbol" w:hAnsi="Symbol"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31" w15:restartNumberingAfterBreak="0">
    <w:nsid w:val="54406883"/>
    <w:multiLevelType w:val="hybridMultilevel"/>
    <w:tmpl w:val="8DA2EB0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6F00192"/>
    <w:multiLevelType w:val="hybridMultilevel"/>
    <w:tmpl w:val="E3586628"/>
    <w:lvl w:ilvl="0" w:tplc="08090013">
      <w:start w:val="1"/>
      <w:numFmt w:val="upperRoman"/>
      <w:lvlText w:val="%1."/>
      <w:lvlJc w:val="right"/>
      <w:pPr>
        <w:ind w:left="502" w:hanging="360"/>
      </w:pPr>
    </w:lvl>
    <w:lvl w:ilvl="1" w:tplc="95C408FE">
      <w:start w:val="1"/>
      <w:numFmt w:val="lowerRoman"/>
      <w:lvlText w:val="%2."/>
      <w:lvlJc w:val="left"/>
      <w:pPr>
        <w:ind w:left="1582" w:hanging="72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33" w15:restartNumberingAfterBreak="0">
    <w:nsid w:val="58DE0E3B"/>
    <w:multiLevelType w:val="hybridMultilevel"/>
    <w:tmpl w:val="E0D29A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9CB1730"/>
    <w:multiLevelType w:val="hybridMultilevel"/>
    <w:tmpl w:val="A778437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C340A21"/>
    <w:multiLevelType w:val="hybridMultilevel"/>
    <w:tmpl w:val="A19A30B2"/>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14861F3"/>
    <w:multiLevelType w:val="hybridMultilevel"/>
    <w:tmpl w:val="D390E8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8E3D3A"/>
    <w:multiLevelType w:val="hybridMultilevel"/>
    <w:tmpl w:val="41B07C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1F36CDD"/>
    <w:multiLevelType w:val="hybridMultilevel"/>
    <w:tmpl w:val="9030E7A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50E28AF"/>
    <w:multiLevelType w:val="hybridMultilevel"/>
    <w:tmpl w:val="07D004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4827F2"/>
    <w:multiLevelType w:val="hybridMultilevel"/>
    <w:tmpl w:val="3F2A8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9551E0C"/>
    <w:multiLevelType w:val="hybridMultilevel"/>
    <w:tmpl w:val="ECE46B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0314D3C"/>
    <w:multiLevelType w:val="hybridMultilevel"/>
    <w:tmpl w:val="6B2AB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2A04408"/>
    <w:multiLevelType w:val="hybridMultilevel"/>
    <w:tmpl w:val="C7BE4B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3332E2"/>
    <w:multiLevelType w:val="hybridMultilevel"/>
    <w:tmpl w:val="3CCA64C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0F206E"/>
    <w:multiLevelType w:val="hybridMultilevel"/>
    <w:tmpl w:val="B0040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9DF216A"/>
    <w:multiLevelType w:val="hybridMultilevel"/>
    <w:tmpl w:val="1A4E64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33452B"/>
    <w:multiLevelType w:val="hybridMultilevel"/>
    <w:tmpl w:val="A45E1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4816317">
    <w:abstractNumId w:val="21"/>
  </w:num>
  <w:num w:numId="2" w16cid:durableId="399985767">
    <w:abstractNumId w:val="19"/>
  </w:num>
  <w:num w:numId="3" w16cid:durableId="2079327190">
    <w:abstractNumId w:val="2"/>
  </w:num>
  <w:num w:numId="4" w16cid:durableId="1402481484">
    <w:abstractNumId w:val="43"/>
  </w:num>
  <w:num w:numId="5" w16cid:durableId="512114357">
    <w:abstractNumId w:val="14"/>
  </w:num>
  <w:num w:numId="6" w16cid:durableId="898322657">
    <w:abstractNumId w:val="9"/>
  </w:num>
  <w:num w:numId="7" w16cid:durableId="272324184">
    <w:abstractNumId w:val="8"/>
  </w:num>
  <w:num w:numId="8" w16cid:durableId="1987853812">
    <w:abstractNumId w:val="39"/>
  </w:num>
  <w:num w:numId="9" w16cid:durableId="1295408763">
    <w:abstractNumId w:val="23"/>
  </w:num>
  <w:num w:numId="10" w16cid:durableId="1308513577">
    <w:abstractNumId w:val="40"/>
  </w:num>
  <w:num w:numId="11" w16cid:durableId="1180001200">
    <w:abstractNumId w:val="38"/>
  </w:num>
  <w:num w:numId="12" w16cid:durableId="462816808">
    <w:abstractNumId w:val="4"/>
  </w:num>
  <w:num w:numId="13" w16cid:durableId="10840964">
    <w:abstractNumId w:val="34"/>
  </w:num>
  <w:num w:numId="14" w16cid:durableId="1462186315">
    <w:abstractNumId w:val="13"/>
  </w:num>
  <w:num w:numId="15" w16cid:durableId="481121504">
    <w:abstractNumId w:val="29"/>
  </w:num>
  <w:num w:numId="16" w16cid:durableId="1739086927">
    <w:abstractNumId w:val="12"/>
  </w:num>
  <w:num w:numId="17" w16cid:durableId="1847551726">
    <w:abstractNumId w:val="3"/>
  </w:num>
  <w:num w:numId="18" w16cid:durableId="2033871925">
    <w:abstractNumId w:val="22"/>
  </w:num>
  <w:num w:numId="19" w16cid:durableId="2086340360">
    <w:abstractNumId w:val="0"/>
  </w:num>
  <w:num w:numId="20" w16cid:durableId="1649245957">
    <w:abstractNumId w:val="26"/>
  </w:num>
  <w:num w:numId="21" w16cid:durableId="207889933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34442397">
    <w:abstractNumId w:val="10"/>
  </w:num>
  <w:num w:numId="23" w16cid:durableId="815534355">
    <w:abstractNumId w:val="17"/>
  </w:num>
  <w:num w:numId="24" w16cid:durableId="998391158">
    <w:abstractNumId w:val="47"/>
  </w:num>
  <w:num w:numId="25" w16cid:durableId="834347527">
    <w:abstractNumId w:val="1"/>
  </w:num>
  <w:num w:numId="26" w16cid:durableId="14835474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6477481">
    <w:abstractNumId w:val="28"/>
  </w:num>
  <w:num w:numId="28" w16cid:durableId="1246262782">
    <w:abstractNumId w:val="46"/>
  </w:num>
  <w:num w:numId="29" w16cid:durableId="1840270350">
    <w:abstractNumId w:val="33"/>
  </w:num>
  <w:num w:numId="30" w16cid:durableId="1556119484">
    <w:abstractNumId w:val="45"/>
  </w:num>
  <w:num w:numId="31" w16cid:durableId="157430238">
    <w:abstractNumId w:val="37"/>
  </w:num>
  <w:num w:numId="32" w16cid:durableId="676998927">
    <w:abstractNumId w:val="7"/>
  </w:num>
  <w:num w:numId="33" w16cid:durableId="1136334317">
    <w:abstractNumId w:val="27"/>
  </w:num>
  <w:num w:numId="34" w16cid:durableId="1767261949">
    <w:abstractNumId w:val="20"/>
  </w:num>
  <w:num w:numId="35" w16cid:durableId="1615821870">
    <w:abstractNumId w:val="16"/>
  </w:num>
  <w:num w:numId="36" w16cid:durableId="318072791">
    <w:abstractNumId w:val="5"/>
  </w:num>
  <w:num w:numId="37" w16cid:durableId="1387754908">
    <w:abstractNumId w:val="36"/>
  </w:num>
  <w:num w:numId="38" w16cid:durableId="1445688612">
    <w:abstractNumId w:val="31"/>
  </w:num>
  <w:num w:numId="39" w16cid:durableId="1676421657">
    <w:abstractNumId w:val="15"/>
  </w:num>
  <w:num w:numId="40" w16cid:durableId="448014444">
    <w:abstractNumId w:val="44"/>
  </w:num>
  <w:num w:numId="41" w16cid:durableId="908033149">
    <w:abstractNumId w:val="6"/>
  </w:num>
  <w:num w:numId="42" w16cid:durableId="548147359">
    <w:abstractNumId w:val="11"/>
  </w:num>
  <w:num w:numId="43" w16cid:durableId="649602755">
    <w:abstractNumId w:val="18"/>
  </w:num>
  <w:num w:numId="44" w16cid:durableId="1190146725">
    <w:abstractNumId w:val="24"/>
  </w:num>
  <w:num w:numId="45" w16cid:durableId="1758363456">
    <w:abstractNumId w:val="25"/>
  </w:num>
  <w:num w:numId="46" w16cid:durableId="1145048609">
    <w:abstractNumId w:val="42"/>
  </w:num>
  <w:num w:numId="47" w16cid:durableId="713307479">
    <w:abstractNumId w:val="41"/>
  </w:num>
  <w:num w:numId="48" w16cid:durableId="909312004">
    <w:abstractNumId w:val="32"/>
  </w:num>
  <w:num w:numId="49" w16cid:durableId="8144477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2A85"/>
    <w:rsid w:val="00015B77"/>
    <w:rsid w:val="000250AC"/>
    <w:rsid w:val="0003498D"/>
    <w:rsid w:val="00045A1C"/>
    <w:rsid w:val="000708F9"/>
    <w:rsid w:val="00083FFF"/>
    <w:rsid w:val="000847E4"/>
    <w:rsid w:val="000B296E"/>
    <w:rsid w:val="000D56EC"/>
    <w:rsid w:val="000E1964"/>
    <w:rsid w:val="000F28C1"/>
    <w:rsid w:val="00122009"/>
    <w:rsid w:val="00143765"/>
    <w:rsid w:val="00143BFB"/>
    <w:rsid w:val="00146D6E"/>
    <w:rsid w:val="00161724"/>
    <w:rsid w:val="001A4294"/>
    <w:rsid w:val="001D4234"/>
    <w:rsid w:val="001D6963"/>
    <w:rsid w:val="001F31FA"/>
    <w:rsid w:val="001F54F0"/>
    <w:rsid w:val="00207F80"/>
    <w:rsid w:val="00210C81"/>
    <w:rsid w:val="0022046D"/>
    <w:rsid w:val="00293D5D"/>
    <w:rsid w:val="002B1B71"/>
    <w:rsid w:val="002C55D6"/>
    <w:rsid w:val="002D5143"/>
    <w:rsid w:val="002E0259"/>
    <w:rsid w:val="002E2112"/>
    <w:rsid w:val="002E7624"/>
    <w:rsid w:val="00346EA4"/>
    <w:rsid w:val="003A0A60"/>
    <w:rsid w:val="003B7571"/>
    <w:rsid w:val="003C2AC9"/>
    <w:rsid w:val="003E3186"/>
    <w:rsid w:val="003E6266"/>
    <w:rsid w:val="003E629E"/>
    <w:rsid w:val="003E66A9"/>
    <w:rsid w:val="004006C2"/>
    <w:rsid w:val="00416475"/>
    <w:rsid w:val="00443AC7"/>
    <w:rsid w:val="00456E4D"/>
    <w:rsid w:val="00495E88"/>
    <w:rsid w:val="004D34FA"/>
    <w:rsid w:val="004F6722"/>
    <w:rsid w:val="0051562F"/>
    <w:rsid w:val="00522FF0"/>
    <w:rsid w:val="005448D2"/>
    <w:rsid w:val="00546226"/>
    <w:rsid w:val="00560190"/>
    <w:rsid w:val="00565FBE"/>
    <w:rsid w:val="005674A1"/>
    <w:rsid w:val="005753CC"/>
    <w:rsid w:val="005809A2"/>
    <w:rsid w:val="00581715"/>
    <w:rsid w:val="00590B0B"/>
    <w:rsid w:val="00593E95"/>
    <w:rsid w:val="005D0753"/>
    <w:rsid w:val="005F5D1D"/>
    <w:rsid w:val="00617759"/>
    <w:rsid w:val="006532B1"/>
    <w:rsid w:val="006709DE"/>
    <w:rsid w:val="00682902"/>
    <w:rsid w:val="006B0A2D"/>
    <w:rsid w:val="006B5D71"/>
    <w:rsid w:val="006C4A44"/>
    <w:rsid w:val="006D1932"/>
    <w:rsid w:val="006E43B6"/>
    <w:rsid w:val="00706861"/>
    <w:rsid w:val="00710247"/>
    <w:rsid w:val="007259AF"/>
    <w:rsid w:val="00730D60"/>
    <w:rsid w:val="00740ED8"/>
    <w:rsid w:val="00742231"/>
    <w:rsid w:val="00742C44"/>
    <w:rsid w:val="00764B2C"/>
    <w:rsid w:val="0077425F"/>
    <w:rsid w:val="00782A85"/>
    <w:rsid w:val="00792C07"/>
    <w:rsid w:val="00792D07"/>
    <w:rsid w:val="007A1264"/>
    <w:rsid w:val="007A7ACF"/>
    <w:rsid w:val="007C7FAC"/>
    <w:rsid w:val="007F2437"/>
    <w:rsid w:val="00810E0F"/>
    <w:rsid w:val="00814863"/>
    <w:rsid w:val="008270C8"/>
    <w:rsid w:val="008353D9"/>
    <w:rsid w:val="00845CEA"/>
    <w:rsid w:val="00856FDB"/>
    <w:rsid w:val="008C0031"/>
    <w:rsid w:val="008D1369"/>
    <w:rsid w:val="008D2121"/>
    <w:rsid w:val="008D7C54"/>
    <w:rsid w:val="008E385E"/>
    <w:rsid w:val="009312A7"/>
    <w:rsid w:val="009351DD"/>
    <w:rsid w:val="009400D1"/>
    <w:rsid w:val="0094350F"/>
    <w:rsid w:val="009A5CB5"/>
    <w:rsid w:val="009B6336"/>
    <w:rsid w:val="009E79DD"/>
    <w:rsid w:val="00A15763"/>
    <w:rsid w:val="00A21978"/>
    <w:rsid w:val="00A21BDC"/>
    <w:rsid w:val="00A25785"/>
    <w:rsid w:val="00A44FCC"/>
    <w:rsid w:val="00A47CE8"/>
    <w:rsid w:val="00A51232"/>
    <w:rsid w:val="00A52A4C"/>
    <w:rsid w:val="00A66054"/>
    <w:rsid w:val="00A93BA9"/>
    <w:rsid w:val="00AC28F8"/>
    <w:rsid w:val="00AC7EB0"/>
    <w:rsid w:val="00AD42D5"/>
    <w:rsid w:val="00B24CD6"/>
    <w:rsid w:val="00B75606"/>
    <w:rsid w:val="00B759C9"/>
    <w:rsid w:val="00B86A8E"/>
    <w:rsid w:val="00BA7AA8"/>
    <w:rsid w:val="00BB0441"/>
    <w:rsid w:val="00BC063F"/>
    <w:rsid w:val="00BC30D5"/>
    <w:rsid w:val="00BF6937"/>
    <w:rsid w:val="00C0682C"/>
    <w:rsid w:val="00C1010D"/>
    <w:rsid w:val="00C10F5B"/>
    <w:rsid w:val="00C21F2B"/>
    <w:rsid w:val="00C31DAC"/>
    <w:rsid w:val="00C608CA"/>
    <w:rsid w:val="00C61B1F"/>
    <w:rsid w:val="00C63A98"/>
    <w:rsid w:val="00C64B2F"/>
    <w:rsid w:val="00C90D06"/>
    <w:rsid w:val="00C93F71"/>
    <w:rsid w:val="00CA765C"/>
    <w:rsid w:val="00CC56E3"/>
    <w:rsid w:val="00CD760D"/>
    <w:rsid w:val="00D10DA0"/>
    <w:rsid w:val="00D54585"/>
    <w:rsid w:val="00D813CD"/>
    <w:rsid w:val="00D96AA1"/>
    <w:rsid w:val="00DB3D99"/>
    <w:rsid w:val="00DC1CF2"/>
    <w:rsid w:val="00DC24A0"/>
    <w:rsid w:val="00E01BE2"/>
    <w:rsid w:val="00E0236E"/>
    <w:rsid w:val="00E15F36"/>
    <w:rsid w:val="00E20172"/>
    <w:rsid w:val="00E40871"/>
    <w:rsid w:val="00E46D5A"/>
    <w:rsid w:val="00E53347"/>
    <w:rsid w:val="00E76215"/>
    <w:rsid w:val="00E871B4"/>
    <w:rsid w:val="00EA273F"/>
    <w:rsid w:val="00EC2880"/>
    <w:rsid w:val="00EC6C20"/>
    <w:rsid w:val="00ED349D"/>
    <w:rsid w:val="00F104C8"/>
    <w:rsid w:val="00F270B4"/>
    <w:rsid w:val="00F7343E"/>
    <w:rsid w:val="00F9742D"/>
    <w:rsid w:val="00FA0A30"/>
    <w:rsid w:val="00FA111E"/>
    <w:rsid w:val="00FB72CF"/>
    <w:rsid w:val="00FC5D69"/>
    <w:rsid w:val="00FC6A5A"/>
  </w:rsids>
  <m:mathPr>
    <m:mathFont m:val="Cambria Math"/>
    <m:brkBin m:val="before"/>
    <m:brkBinSub m:val="--"/>
    <m:smallFrac m:val="0"/>
    <m:dispDef/>
    <m:lMargin m:val="0"/>
    <m:rMargin m:val="0"/>
    <m:defJc m:val="centerGroup"/>
    <m:wrapIndent m:val="1440"/>
    <m:intLim m:val="subSup"/>
    <m:naryLim m:val="undOvr"/>
  </m:mathPr>
  <w:themeFontLang w:val="nl-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CC5F8"/>
  <w15:chartTrackingRefBased/>
  <w15:docId w15:val="{1BB0A709-5322-466F-8263-19450E50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A85"/>
    <w:pPr>
      <w:spacing w:after="0" w:line="240" w:lineRule="auto"/>
    </w:pPr>
    <w:rPr>
      <w:rFonts w:ascii="Arial" w:eastAsia="Times New Roman" w:hAnsi="Arial" w:cs="Times New Roman"/>
      <w:kern w:val="0"/>
      <w:szCs w:val="20"/>
      <w14:ligatures w14:val="none"/>
    </w:rPr>
  </w:style>
  <w:style w:type="paragraph" w:styleId="Heading1">
    <w:name w:val="heading 1"/>
    <w:basedOn w:val="Normal"/>
    <w:next w:val="Normal"/>
    <w:link w:val="Heading1Char"/>
    <w:uiPriority w:val="9"/>
    <w:qFormat/>
    <w:rsid w:val="003E6266"/>
    <w:pPr>
      <w:keepNext/>
      <w:keepLines/>
      <w:spacing w:before="360" w:after="80" w:line="264" w:lineRule="auto"/>
      <w:outlineLvl w:val="0"/>
    </w:pPr>
    <w:rPr>
      <w:rFonts w:asciiTheme="majorHAnsi" w:eastAsiaTheme="majorEastAsia" w:hAnsiTheme="majorHAnsi" w:cstheme="majorBidi"/>
      <w:color w:val="2F5496" w:themeColor="accent1" w:themeShade="BF"/>
      <w:sz w:val="40"/>
      <w:szCs w:val="40"/>
      <w:lang w:val="en-US" w:eastAsia="ja-JP"/>
    </w:rPr>
  </w:style>
  <w:style w:type="paragraph" w:styleId="Heading2">
    <w:name w:val="heading 2"/>
    <w:basedOn w:val="Normal"/>
    <w:next w:val="Normal"/>
    <w:link w:val="Heading2Char"/>
    <w:uiPriority w:val="9"/>
    <w:unhideWhenUsed/>
    <w:qFormat/>
    <w:rsid w:val="00B86A8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A765C"/>
    <w:pPr>
      <w:keepNext/>
      <w:keepLines/>
      <w:spacing w:before="200"/>
      <w:outlineLvl w:val="2"/>
    </w:pPr>
    <w:rPr>
      <w:rFonts w:asciiTheme="majorHAnsi" w:eastAsiaTheme="majorEastAsia" w:hAnsiTheme="majorHAnsi" w:cstheme="majorBidi"/>
      <w:b/>
      <w:bCs/>
      <w:color w:val="4472C4" w:themeColor="accent1"/>
      <w:sz w:val="24"/>
      <w:szCs w:val="24"/>
      <w:lang w:eastAsia="zh-CN"/>
    </w:rPr>
  </w:style>
  <w:style w:type="paragraph" w:styleId="Heading4">
    <w:name w:val="heading 4"/>
    <w:basedOn w:val="Normal"/>
    <w:next w:val="Normal"/>
    <w:link w:val="Heading4Char"/>
    <w:uiPriority w:val="9"/>
    <w:unhideWhenUsed/>
    <w:qFormat/>
    <w:rsid w:val="00BC30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BA9"/>
    <w:pPr>
      <w:ind w:left="720"/>
      <w:contextualSpacing/>
    </w:pPr>
  </w:style>
  <w:style w:type="character" w:styleId="CommentReference">
    <w:name w:val="annotation reference"/>
    <w:basedOn w:val="DefaultParagraphFont"/>
    <w:uiPriority w:val="99"/>
    <w:semiHidden/>
    <w:unhideWhenUsed/>
    <w:rsid w:val="002C55D6"/>
    <w:rPr>
      <w:sz w:val="16"/>
      <w:szCs w:val="16"/>
    </w:rPr>
  </w:style>
  <w:style w:type="paragraph" w:styleId="CommentText">
    <w:name w:val="annotation text"/>
    <w:basedOn w:val="Normal"/>
    <w:link w:val="CommentTextChar"/>
    <w:uiPriority w:val="99"/>
    <w:semiHidden/>
    <w:unhideWhenUsed/>
    <w:rsid w:val="002C55D6"/>
    <w:rPr>
      <w:sz w:val="20"/>
    </w:rPr>
  </w:style>
  <w:style w:type="character" w:customStyle="1" w:styleId="CommentTextChar">
    <w:name w:val="Comment Text Char"/>
    <w:basedOn w:val="DefaultParagraphFont"/>
    <w:link w:val="CommentText"/>
    <w:uiPriority w:val="99"/>
    <w:semiHidden/>
    <w:rsid w:val="002C55D6"/>
    <w:rPr>
      <w:rFonts w:ascii="Arial" w:eastAsia="Times New Roman" w:hAnsi="Arial"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C55D6"/>
    <w:rPr>
      <w:b/>
      <w:bCs/>
    </w:rPr>
  </w:style>
  <w:style w:type="character" w:customStyle="1" w:styleId="CommentSubjectChar">
    <w:name w:val="Comment Subject Char"/>
    <w:basedOn w:val="CommentTextChar"/>
    <w:link w:val="CommentSubject"/>
    <w:uiPriority w:val="99"/>
    <w:semiHidden/>
    <w:rsid w:val="002C55D6"/>
    <w:rPr>
      <w:rFonts w:ascii="Arial" w:eastAsia="Times New Roman" w:hAnsi="Arial" w:cs="Times New Roman"/>
      <w:b/>
      <w:bCs/>
      <w:kern w:val="0"/>
      <w:sz w:val="20"/>
      <w:szCs w:val="20"/>
      <w14:ligatures w14:val="none"/>
    </w:rPr>
  </w:style>
  <w:style w:type="paragraph" w:styleId="Revision">
    <w:name w:val="Revision"/>
    <w:hidden/>
    <w:uiPriority w:val="99"/>
    <w:semiHidden/>
    <w:rsid w:val="002C55D6"/>
    <w:pPr>
      <w:spacing w:after="0" w:line="240" w:lineRule="auto"/>
    </w:pPr>
    <w:rPr>
      <w:rFonts w:ascii="Arial" w:eastAsia="Times New Roman" w:hAnsi="Arial" w:cs="Times New Roman"/>
      <w:kern w:val="0"/>
      <w:szCs w:val="20"/>
      <w14:ligatures w14:val="none"/>
    </w:rPr>
  </w:style>
  <w:style w:type="paragraph" w:styleId="BalloonText">
    <w:name w:val="Balloon Text"/>
    <w:basedOn w:val="Normal"/>
    <w:link w:val="BalloonTextChar"/>
    <w:uiPriority w:val="99"/>
    <w:semiHidden/>
    <w:unhideWhenUsed/>
    <w:rsid w:val="00293D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D5D"/>
    <w:rPr>
      <w:rFonts w:ascii="Segoe UI" w:eastAsia="Times New Roman" w:hAnsi="Segoe UI" w:cs="Segoe UI"/>
      <w:kern w:val="0"/>
      <w:sz w:val="18"/>
      <w:szCs w:val="18"/>
      <w14:ligatures w14:val="none"/>
    </w:rPr>
  </w:style>
  <w:style w:type="table" w:styleId="TableGrid">
    <w:name w:val="Table Grid"/>
    <w:basedOn w:val="TableNormal"/>
    <w:uiPriority w:val="39"/>
    <w:rsid w:val="00931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CA765C"/>
    <w:rPr>
      <w:rFonts w:asciiTheme="majorHAnsi" w:eastAsiaTheme="majorEastAsia" w:hAnsiTheme="majorHAnsi" w:cstheme="majorBidi"/>
      <w:b/>
      <w:bCs/>
      <w:color w:val="4472C4" w:themeColor="accent1"/>
      <w:kern w:val="0"/>
      <w:sz w:val="24"/>
      <w:szCs w:val="24"/>
      <w:lang w:eastAsia="zh-CN"/>
      <w14:ligatures w14:val="none"/>
    </w:rPr>
  </w:style>
  <w:style w:type="paragraph" w:customStyle="1" w:styleId="Default">
    <w:name w:val="Default"/>
    <w:rsid w:val="00CA765C"/>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rmalWeb">
    <w:name w:val="Normal (Web)"/>
    <w:basedOn w:val="Normal"/>
    <w:uiPriority w:val="99"/>
    <w:semiHidden/>
    <w:unhideWhenUsed/>
    <w:rsid w:val="00CA765C"/>
    <w:pPr>
      <w:spacing w:before="100" w:beforeAutospacing="1" w:after="100" w:afterAutospacing="1"/>
    </w:pPr>
    <w:rPr>
      <w:rFonts w:ascii="Times New Roman" w:hAnsi="Times New Roman"/>
      <w:sz w:val="24"/>
      <w:szCs w:val="24"/>
      <w:lang w:eastAsia="en-GB"/>
    </w:rPr>
  </w:style>
  <w:style w:type="character" w:customStyle="1" w:styleId="Heading1Char">
    <w:name w:val="Heading 1 Char"/>
    <w:basedOn w:val="DefaultParagraphFont"/>
    <w:link w:val="Heading1"/>
    <w:uiPriority w:val="9"/>
    <w:rsid w:val="003E6266"/>
    <w:rPr>
      <w:rFonts w:asciiTheme="majorHAnsi" w:eastAsiaTheme="majorEastAsia" w:hAnsiTheme="majorHAnsi" w:cstheme="majorBidi"/>
      <w:color w:val="2F5496" w:themeColor="accent1" w:themeShade="BF"/>
      <w:kern w:val="0"/>
      <w:sz w:val="40"/>
      <w:szCs w:val="40"/>
      <w:lang w:val="en-US" w:eastAsia="ja-JP"/>
      <w14:ligatures w14:val="none"/>
    </w:rPr>
  </w:style>
  <w:style w:type="paragraph" w:styleId="Title">
    <w:name w:val="Title"/>
    <w:basedOn w:val="Normal"/>
    <w:next w:val="Normal"/>
    <w:link w:val="TitleChar"/>
    <w:uiPriority w:val="10"/>
    <w:qFormat/>
    <w:rsid w:val="003E6266"/>
    <w:pPr>
      <w:spacing w:after="80"/>
      <w:contextualSpacing/>
    </w:pPr>
    <w:rPr>
      <w:rFonts w:asciiTheme="majorHAnsi" w:eastAsiaTheme="majorEastAsia" w:hAnsiTheme="majorHAnsi" w:cstheme="majorBidi"/>
      <w:spacing w:val="-10"/>
      <w:kern w:val="28"/>
      <w:sz w:val="56"/>
      <w:szCs w:val="56"/>
      <w:lang w:val="en-US" w:eastAsia="ja-JP"/>
    </w:rPr>
  </w:style>
  <w:style w:type="character" w:customStyle="1" w:styleId="TitleChar">
    <w:name w:val="Title Char"/>
    <w:basedOn w:val="DefaultParagraphFont"/>
    <w:link w:val="Title"/>
    <w:uiPriority w:val="10"/>
    <w:rsid w:val="003E6266"/>
    <w:rPr>
      <w:rFonts w:asciiTheme="majorHAnsi" w:eastAsiaTheme="majorEastAsia" w:hAnsiTheme="majorHAnsi" w:cstheme="majorBidi"/>
      <w:spacing w:val="-10"/>
      <w:kern w:val="28"/>
      <w:sz w:val="56"/>
      <w:szCs w:val="56"/>
      <w:lang w:val="en-US" w:eastAsia="ja-JP"/>
      <w14:ligatures w14:val="none"/>
    </w:rPr>
  </w:style>
  <w:style w:type="paragraph" w:customStyle="1" w:styleId="Recitals">
    <w:name w:val="Recitals"/>
    <w:basedOn w:val="Normal"/>
    <w:rsid w:val="003E6266"/>
    <w:pPr>
      <w:widowControl w:val="0"/>
      <w:adjustRightInd w:val="0"/>
      <w:spacing w:after="240" w:line="360" w:lineRule="atLeast"/>
      <w:ind w:left="2722" w:hanging="737"/>
      <w:jc w:val="both"/>
      <w:textAlignment w:val="baseline"/>
    </w:pPr>
    <w:rPr>
      <w:rFonts w:ascii="Times New Roman" w:hAnsi="Times New Roman"/>
      <w:sz w:val="23"/>
      <w:lang w:val="en-AU"/>
    </w:rPr>
  </w:style>
  <w:style w:type="paragraph" w:customStyle="1" w:styleId="1">
    <w:name w:val="樣式1"/>
    <w:basedOn w:val="Normal"/>
    <w:rsid w:val="0022046D"/>
    <w:pPr>
      <w:widowControl w:val="0"/>
      <w:adjustRightInd w:val="0"/>
      <w:spacing w:before="180" w:after="180" w:line="360" w:lineRule="atLeast"/>
      <w:jc w:val="both"/>
    </w:pPr>
    <w:rPr>
      <w:rFonts w:ascii="Times New Roman" w:eastAsia="MingLiU" w:hAnsi="Times New Roman"/>
      <w:spacing w:val="40"/>
      <w:sz w:val="24"/>
      <w:lang w:eastAsia="zh-TW"/>
    </w:rPr>
  </w:style>
  <w:style w:type="character" w:styleId="Hyperlink">
    <w:name w:val="Hyperlink"/>
    <w:basedOn w:val="DefaultParagraphFont"/>
    <w:uiPriority w:val="99"/>
    <w:unhideWhenUsed/>
    <w:rsid w:val="00B86A8E"/>
    <w:rPr>
      <w:color w:val="0563C1" w:themeColor="hyperlink"/>
      <w:u w:val="single"/>
    </w:rPr>
  </w:style>
  <w:style w:type="character" w:customStyle="1" w:styleId="UnresolvedMention1">
    <w:name w:val="Unresolved Mention1"/>
    <w:basedOn w:val="DefaultParagraphFont"/>
    <w:uiPriority w:val="99"/>
    <w:semiHidden/>
    <w:unhideWhenUsed/>
    <w:rsid w:val="00B86A8E"/>
    <w:rPr>
      <w:color w:val="605E5C"/>
      <w:shd w:val="clear" w:color="auto" w:fill="E1DFDD"/>
    </w:rPr>
  </w:style>
  <w:style w:type="character" w:customStyle="1" w:styleId="Heading2Char">
    <w:name w:val="Heading 2 Char"/>
    <w:basedOn w:val="DefaultParagraphFont"/>
    <w:link w:val="Heading2"/>
    <w:uiPriority w:val="9"/>
    <w:rsid w:val="00B86A8E"/>
    <w:rPr>
      <w:rFonts w:asciiTheme="majorHAnsi" w:eastAsiaTheme="majorEastAsia" w:hAnsiTheme="majorHAnsi" w:cstheme="majorBidi"/>
      <w:color w:val="2F5496" w:themeColor="accent1" w:themeShade="BF"/>
      <w:kern w:val="0"/>
      <w:sz w:val="26"/>
      <w:szCs w:val="26"/>
      <w14:ligatures w14:val="none"/>
    </w:rPr>
  </w:style>
  <w:style w:type="paragraph" w:styleId="TOCHeading">
    <w:name w:val="TOC Heading"/>
    <w:basedOn w:val="Heading1"/>
    <w:next w:val="Normal"/>
    <w:uiPriority w:val="39"/>
    <w:unhideWhenUsed/>
    <w:qFormat/>
    <w:rsid w:val="00BC30D5"/>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BC30D5"/>
    <w:pPr>
      <w:spacing w:after="100"/>
    </w:pPr>
  </w:style>
  <w:style w:type="paragraph" w:styleId="TOC2">
    <w:name w:val="toc 2"/>
    <w:basedOn w:val="Normal"/>
    <w:next w:val="Normal"/>
    <w:autoRedefine/>
    <w:uiPriority w:val="39"/>
    <w:unhideWhenUsed/>
    <w:rsid w:val="00BC30D5"/>
    <w:pPr>
      <w:spacing w:after="100"/>
      <w:ind w:left="220"/>
    </w:pPr>
  </w:style>
  <w:style w:type="character" w:styleId="FollowedHyperlink">
    <w:name w:val="FollowedHyperlink"/>
    <w:basedOn w:val="DefaultParagraphFont"/>
    <w:uiPriority w:val="99"/>
    <w:semiHidden/>
    <w:unhideWhenUsed/>
    <w:rsid w:val="00BC30D5"/>
    <w:rPr>
      <w:color w:val="954F72" w:themeColor="followedHyperlink"/>
      <w:u w:val="single"/>
    </w:rPr>
  </w:style>
  <w:style w:type="paragraph" w:styleId="TOC3">
    <w:name w:val="toc 3"/>
    <w:basedOn w:val="Normal"/>
    <w:next w:val="Normal"/>
    <w:autoRedefine/>
    <w:uiPriority w:val="39"/>
    <w:unhideWhenUsed/>
    <w:rsid w:val="00BC30D5"/>
    <w:pPr>
      <w:spacing w:after="100"/>
      <w:ind w:left="440"/>
    </w:pPr>
  </w:style>
  <w:style w:type="character" w:customStyle="1" w:styleId="Heading4Char">
    <w:name w:val="Heading 4 Char"/>
    <w:basedOn w:val="DefaultParagraphFont"/>
    <w:link w:val="Heading4"/>
    <w:uiPriority w:val="9"/>
    <w:rsid w:val="00BC30D5"/>
    <w:rPr>
      <w:rFonts w:asciiTheme="majorHAnsi" w:eastAsiaTheme="majorEastAsia" w:hAnsiTheme="majorHAnsi" w:cstheme="majorBidi"/>
      <w:i/>
      <w:iCs/>
      <w:color w:val="2F5496" w:themeColor="accent1" w:themeShade="BF"/>
      <w:kern w:val="0"/>
      <w:szCs w:val="20"/>
      <w14:ligatures w14:val="none"/>
    </w:rPr>
  </w:style>
  <w:style w:type="paragraph" w:styleId="NoSpacing">
    <w:name w:val="No Spacing"/>
    <w:uiPriority w:val="1"/>
    <w:qFormat/>
    <w:rsid w:val="00522FF0"/>
    <w:pPr>
      <w:spacing w:after="0" w:line="240" w:lineRule="auto"/>
    </w:pPr>
    <w:rPr>
      <w:rFonts w:ascii="Arial" w:eastAsia="Times New Roman" w:hAnsi="Arial" w:cs="Times New Roman"/>
      <w:kern w:val="0"/>
      <w:szCs w:val="20"/>
      <w14:ligatures w14:val="none"/>
    </w:rPr>
  </w:style>
  <w:style w:type="paragraph" w:customStyle="1" w:styleId="xmsonormal">
    <w:name w:val="x_msonormal"/>
    <w:basedOn w:val="Normal"/>
    <w:rsid w:val="00C63A98"/>
    <w:pPr>
      <w:spacing w:before="100" w:beforeAutospacing="1" w:after="100" w:afterAutospacing="1"/>
    </w:pPr>
    <w:rPr>
      <w:rFonts w:ascii="Times New Roman" w:hAnsi="Times New Roman"/>
      <w:sz w:val="24"/>
      <w:szCs w:val="24"/>
      <w:lang w:eastAsia="en-GB"/>
    </w:rPr>
  </w:style>
  <w:style w:type="character" w:styleId="UnresolvedMention">
    <w:name w:val="Unresolved Mention"/>
    <w:basedOn w:val="DefaultParagraphFont"/>
    <w:uiPriority w:val="99"/>
    <w:semiHidden/>
    <w:unhideWhenUsed/>
    <w:rsid w:val="009E79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565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davik@euse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9f2e7b-43a9-4b89-b479-dee42cd28928">
      <Terms xmlns="http://schemas.microsoft.com/office/infopath/2007/PartnerControls"/>
    </lcf76f155ced4ddcb4097134ff3c332f>
    <TaxCatchAll xmlns="c5460238-da2b-4131-a3fd-f665afa7bb2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D53BA6FA34D134CA4C69B09FEB631A1" ma:contentTypeVersion="19" ma:contentTypeDescription="Create a new document." ma:contentTypeScope="" ma:versionID="c18016e44a92013042b882c9bf9f298c">
  <xsd:schema xmlns:xsd="http://www.w3.org/2001/XMLSchema" xmlns:xs="http://www.w3.org/2001/XMLSchema" xmlns:p="http://schemas.microsoft.com/office/2006/metadata/properties" xmlns:ns2="a79f2e7b-43a9-4b89-b479-dee42cd28928" xmlns:ns3="7e7a2a2b-0f42-4f9d-9249-d4ad34a9f0df" xmlns:ns4="c5460238-da2b-4131-a3fd-f665afa7bb20" targetNamespace="http://schemas.microsoft.com/office/2006/metadata/properties" ma:root="true" ma:fieldsID="0648121cea7142a8bb6a9fd2494fa45c" ns2:_="" ns3:_="" ns4:_="">
    <xsd:import namespace="a79f2e7b-43a9-4b89-b479-dee42cd28928"/>
    <xsd:import namespace="7e7a2a2b-0f42-4f9d-9249-d4ad34a9f0df"/>
    <xsd:import namespace="c5460238-da2b-4131-a3fd-f665afa7bb2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9f2e7b-43a9-4b89-b479-dee42cd289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0d34d21-78a4-4e4a-9ff6-ea0aba67a9c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7a2a2b-0f42-4f9d-9249-d4ad34a9f0d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460238-da2b-4131-a3fd-f665afa7bb2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c45b310-7f89-4a33-ba12-5c26d9bf8f56}" ma:internalName="TaxCatchAll" ma:showField="CatchAllData" ma:web="c5460238-da2b-4131-a3fd-f665afa7bb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179D98-968E-4FDA-8F07-169E3FBD4B07}">
  <ds:schemaRefs>
    <ds:schemaRef ds:uri="http://schemas.openxmlformats.org/officeDocument/2006/bibliography"/>
  </ds:schemaRefs>
</ds:datastoreItem>
</file>

<file path=customXml/itemProps2.xml><?xml version="1.0" encoding="utf-8"?>
<ds:datastoreItem xmlns:ds="http://schemas.openxmlformats.org/officeDocument/2006/customXml" ds:itemID="{5E91C6B4-9A87-40D9-8AA7-8B3C7FF7EE4E}">
  <ds:schemaRefs>
    <ds:schemaRef ds:uri="http://schemas.microsoft.com/sharepoint/v3/contenttype/forms"/>
  </ds:schemaRefs>
</ds:datastoreItem>
</file>

<file path=customXml/itemProps3.xml><?xml version="1.0" encoding="utf-8"?>
<ds:datastoreItem xmlns:ds="http://schemas.openxmlformats.org/officeDocument/2006/customXml" ds:itemID="{52CC5D2F-BE9A-4D39-A4D4-10699C7C52EA}">
  <ds:schemaRefs>
    <ds:schemaRef ds:uri="http://schemas.microsoft.com/office/2006/metadata/properties"/>
    <ds:schemaRef ds:uri="http://schemas.microsoft.com/office/infopath/2007/PartnerControls"/>
    <ds:schemaRef ds:uri="http://schemas.microsoft.com/sharepoint/v3"/>
    <ds:schemaRef ds:uri="32678723-8c06-45e1-8bd0-318b9868a43d"/>
    <ds:schemaRef ds:uri="a79f2e7b-43a9-4b89-b479-dee42cd28928"/>
    <ds:schemaRef ds:uri="c5460238-da2b-4131-a3fd-f665afa7bb20"/>
  </ds:schemaRefs>
</ds:datastoreItem>
</file>

<file path=customXml/itemProps4.xml><?xml version="1.0" encoding="utf-8"?>
<ds:datastoreItem xmlns:ds="http://schemas.openxmlformats.org/officeDocument/2006/customXml" ds:itemID="{C3DA82EC-00FB-43FD-9D19-D6426B522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9f2e7b-43a9-4b89-b479-dee42cd28928"/>
    <ds:schemaRef ds:uri="7e7a2a2b-0f42-4f9d-9249-d4ad34a9f0df"/>
    <ds:schemaRef ds:uri="c5460238-da2b-4131-a3fd-f665afa7b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6</TotalTime>
  <Pages>18</Pages>
  <Words>4537</Words>
  <Characters>25867</Characters>
  <Application>Microsoft Office Word</Application>
  <DocSecurity>0</DocSecurity>
  <Lines>215</Lines>
  <Paragraphs>60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 Kaur</dc:creator>
  <cp:keywords/>
  <dc:description/>
  <cp:lastModifiedBy>Tobias Parker</cp:lastModifiedBy>
  <cp:revision>2</cp:revision>
  <cp:lastPrinted>2024-09-30T08:48:00Z</cp:lastPrinted>
  <dcterms:created xsi:type="dcterms:W3CDTF">2026-01-30T14:18:00Z</dcterms:created>
  <dcterms:modified xsi:type="dcterms:W3CDTF">2026-01-30T14:18:00Z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0x0101006D53BA6FA34D134CA4C69B09FEB631A1</vt:lpwstr>
  </property>
  <property fmtid="{D5CDD505-2E9C-101B-9397-08002B2CF9AE}" pid="3" name="MediaServiceImageTags">
    <vt:lpwstr/>
  </property>
</Properties>
</file>